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0" w:before="0" w:after="78"/>
        <w:rPr/>
      </w:pPr>
      <w:r>
        <w:rPr/>
      </w:r>
    </w:p>
    <w:p>
      <w:pPr>
        <w:pStyle w:val="Normal"/>
        <w:spacing w:lineRule="auto" w:line="228" w:before="0" w:after="0"/>
        <w:ind w:left="1494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228" w:before="670" w:after="0"/>
        <w:ind w:right="2282" w:hanging="0"/>
        <w:jc w:val="right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Министерство образования и науки Алтайского края</w:t>
      </w:r>
    </w:p>
    <w:p>
      <w:pPr>
        <w:pStyle w:val="Normal"/>
        <w:spacing w:lineRule="auto" w:line="228" w:before="670" w:after="0"/>
        <w:ind w:right="2852" w:hanging="0"/>
        <w:jc w:val="right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Комитет по образованию города Барнаула</w:t>
      </w:r>
    </w:p>
    <w:p>
      <w:pPr>
        <w:pStyle w:val="Normal"/>
        <w:spacing w:lineRule="auto" w:line="228" w:before="670" w:after="1376"/>
        <w:ind w:right="3840" w:hanging="0"/>
        <w:jc w:val="right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МБОУ "Лицей Сигма"</w:t>
      </w:r>
    </w:p>
    <w:tbl>
      <w:tblPr>
        <w:tblW w:w="9837" w:type="dxa"/>
        <w:jc w:val="left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741"/>
        <w:gridCol w:w="3495"/>
        <w:gridCol w:w="3601"/>
      </w:tblGrid>
      <w:tr>
        <w:trPr>
          <w:trHeight w:val="274" w:hRule="exact"/>
        </w:trPr>
        <w:tc>
          <w:tcPr>
            <w:tcW w:w="2741" w:type="dxa"/>
            <w:tcBorders/>
          </w:tcPr>
          <w:p>
            <w:pPr>
              <w:pStyle w:val="Normal"/>
              <w:widowControl w:val="false"/>
              <w:spacing w:lineRule="auto" w:line="228" w:before="48" w:after="0"/>
              <w:rPr/>
            </w:pPr>
            <w:r>
              <w:rPr>
                <w:rFonts w:eastAsia="Times New Roman" w:ascii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95" w:type="dxa"/>
            <w:tcBorders/>
          </w:tcPr>
          <w:p>
            <w:pPr>
              <w:pStyle w:val="Normal"/>
              <w:widowControl w:val="false"/>
              <w:spacing w:lineRule="auto" w:line="228" w:before="48" w:after="0"/>
              <w:ind w:left="776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601" w:type="dxa"/>
            <w:tcBorders/>
          </w:tcPr>
          <w:p>
            <w:pPr>
              <w:pStyle w:val="Normal"/>
              <w:widowControl w:val="false"/>
              <w:spacing w:lineRule="auto" w:line="228" w:before="48" w:after="0"/>
              <w:ind w:left="51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>
        <w:trPr>
          <w:trHeight w:val="276" w:hRule="exact"/>
        </w:trPr>
        <w:tc>
          <w:tcPr>
            <w:tcW w:w="2741" w:type="dxa"/>
            <w:tcBorders/>
          </w:tcPr>
          <w:p>
            <w:pPr>
              <w:pStyle w:val="Normal"/>
              <w:widowControl w:val="false"/>
              <w:spacing w:lineRule="auto" w:line="228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w w:val="102"/>
                <w:sz w:val="20"/>
              </w:rPr>
              <w:t>Педагогический Совет</w:t>
            </w:r>
          </w:p>
        </w:tc>
        <w:tc>
          <w:tcPr>
            <w:tcW w:w="3495" w:type="dxa"/>
            <w:tcBorders/>
          </w:tcPr>
          <w:p>
            <w:pPr>
              <w:pStyle w:val="Normal"/>
              <w:widowControl w:val="false"/>
              <w:spacing w:lineRule="auto" w:line="228" w:before="0" w:after="0"/>
              <w:ind w:left="7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102"/>
                <w:sz w:val="20"/>
                <w:lang w:val="ru-RU"/>
              </w:rPr>
              <w:t>Руководитель МО ХЭ и ЗСН</w:t>
            </w:r>
          </w:p>
        </w:tc>
        <w:tc>
          <w:tcPr>
            <w:tcW w:w="3601" w:type="dxa"/>
            <w:tcBorders/>
          </w:tcPr>
          <w:p>
            <w:pPr>
              <w:pStyle w:val="Normal"/>
              <w:widowControl w:val="false"/>
              <w:spacing w:lineRule="auto" w:line="228" w:before="0" w:after="0"/>
              <w:ind w:left="512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102"/>
                <w:sz w:val="20"/>
              </w:rPr>
              <w:t>Директор МБОУ "Лицей "Сигма"</w:t>
            </w:r>
          </w:p>
        </w:tc>
      </w:tr>
    </w:tbl>
    <w:p>
      <w:pPr>
        <w:pStyle w:val="Normal"/>
        <w:spacing w:lineRule="exact" w:line="60" w:before="0" w:after="0"/>
        <w:rPr/>
      </w:pPr>
      <w:r>
        <w:rPr/>
      </w:r>
    </w:p>
    <w:tbl>
      <w:tblPr>
        <w:tblW w:w="9622" w:type="dxa"/>
        <w:jc w:val="left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781"/>
        <w:gridCol w:w="3341"/>
        <w:gridCol w:w="3500"/>
      </w:tblGrid>
      <w:tr>
        <w:trPr>
          <w:trHeight w:val="362" w:hRule="exact"/>
        </w:trPr>
        <w:tc>
          <w:tcPr>
            <w:tcW w:w="2781" w:type="dxa"/>
            <w:tcBorders/>
          </w:tcPr>
          <w:p>
            <w:pPr>
              <w:pStyle w:val="Normal"/>
              <w:widowControl w:val="false"/>
              <w:spacing w:lineRule="auto" w:line="228" w:before="60" w:after="0"/>
              <w:rPr/>
            </w:pPr>
            <w:r>
              <w:rPr>
                <w:rFonts w:eastAsia="Times New Roman" w:ascii="Times New Roman" w:hAnsi="Times New Roman"/>
                <w:color w:val="000000"/>
                <w:w w:val="102"/>
                <w:sz w:val="20"/>
              </w:rPr>
              <w:t>МБОУ "Лицей""Сигма"</w:t>
            </w:r>
          </w:p>
        </w:tc>
        <w:tc>
          <w:tcPr>
            <w:tcW w:w="3341" w:type="dxa"/>
            <w:tcBorders/>
          </w:tcPr>
          <w:p>
            <w:pPr>
              <w:pStyle w:val="Normal"/>
              <w:widowControl w:val="false"/>
              <w:spacing w:lineRule="auto" w:line="228" w:before="60" w:after="0"/>
              <w:ind w:left="736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102"/>
                <w:sz w:val="20"/>
              </w:rPr>
              <w:t>___</w:t>
            </w:r>
            <w:r>
              <w:rPr>
                <w:rFonts w:eastAsia="Times New Roman" w:ascii="Times New Roman" w:hAnsi="Times New Roman"/>
                <w:color w:val="000000"/>
                <w:w w:val="102"/>
                <w:sz w:val="20"/>
                <w:lang w:val="ru-RU"/>
              </w:rPr>
              <w:t>_____</w:t>
            </w:r>
            <w:r>
              <w:rPr>
                <w:rFonts w:eastAsia="Times New Roman" w:ascii="Times New Roman" w:hAnsi="Times New Roman"/>
                <w:color w:val="000000"/>
                <w:w w:val="102"/>
                <w:sz w:val="20"/>
              </w:rPr>
              <w:t>___Камеш Е.М.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pacing w:lineRule="auto" w:line="228" w:before="60" w:after="0"/>
              <w:ind w:right="656" w:hanging="0"/>
              <w:jc w:val="right"/>
              <w:rPr/>
            </w:pPr>
            <w:r>
              <w:rPr>
                <w:rFonts w:eastAsia="Times New Roman" w:ascii="Times New Roman" w:hAnsi="Times New Roman"/>
                <w:color w:val="000000"/>
                <w:w w:val="102"/>
                <w:sz w:val="20"/>
              </w:rPr>
              <w:t>___</w:t>
            </w:r>
            <w:r>
              <w:rPr>
                <w:rFonts w:eastAsia="Times New Roman" w:ascii="Times New Roman" w:hAnsi="Times New Roman"/>
                <w:color w:val="000000"/>
                <w:w w:val="102"/>
                <w:sz w:val="20"/>
                <w:lang w:val="ru-RU"/>
              </w:rPr>
              <w:t>____</w:t>
            </w:r>
            <w:r>
              <w:rPr>
                <w:rFonts w:eastAsia="Times New Roman" w:ascii="Times New Roman" w:hAnsi="Times New Roman"/>
                <w:color w:val="000000"/>
                <w:w w:val="102"/>
                <w:sz w:val="20"/>
              </w:rPr>
              <w:t>___Карбышев В.Г.</w:t>
            </w:r>
          </w:p>
        </w:tc>
      </w:tr>
      <w:tr>
        <w:trPr>
          <w:trHeight w:val="420" w:hRule="exact"/>
        </w:trPr>
        <w:tc>
          <w:tcPr>
            <w:tcW w:w="2781" w:type="dxa"/>
            <w:tcBorders/>
          </w:tcPr>
          <w:p>
            <w:pPr>
              <w:pStyle w:val="Normal"/>
              <w:widowControl w:val="false"/>
              <w:spacing w:lineRule="auto" w:line="228" w:before="106" w:after="0"/>
              <w:rPr/>
            </w:pPr>
            <w:r>
              <w:rPr>
                <w:rFonts w:eastAsia="Times New Roman" w:ascii="Times New Roman" w:hAnsi="Times New Roman"/>
                <w:color w:val="000000"/>
                <w:w w:val="102"/>
                <w:sz w:val="20"/>
              </w:rPr>
              <w:t>Протокол №10</w:t>
            </w:r>
          </w:p>
        </w:tc>
        <w:tc>
          <w:tcPr>
            <w:tcW w:w="3341" w:type="dxa"/>
            <w:tcBorders/>
          </w:tcPr>
          <w:p>
            <w:pPr>
              <w:pStyle w:val="Normal"/>
              <w:widowControl w:val="false"/>
              <w:spacing w:lineRule="auto" w:line="228" w:before="106" w:after="0"/>
              <w:ind w:left="736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102"/>
                <w:sz w:val="20"/>
              </w:rPr>
              <w:t>Протокол № 3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pacing w:lineRule="auto" w:line="228" w:before="106" w:after="0"/>
              <w:ind w:right="1214" w:hanging="0"/>
              <w:jc w:val="right"/>
              <w:rPr/>
            </w:pPr>
            <w:r>
              <w:rPr>
                <w:rFonts w:eastAsia="Times New Roman" w:ascii="Times New Roman" w:hAnsi="Times New Roman"/>
                <w:color w:val="000000"/>
                <w:w w:val="102"/>
                <w:sz w:val="20"/>
              </w:rPr>
              <w:t>Приказ № 05-01|179</w:t>
            </w:r>
          </w:p>
        </w:tc>
      </w:tr>
      <w:tr>
        <w:trPr>
          <w:trHeight w:val="380" w:hRule="exact"/>
        </w:trPr>
        <w:tc>
          <w:tcPr>
            <w:tcW w:w="2781" w:type="dxa"/>
            <w:tcBorders/>
          </w:tcPr>
          <w:p>
            <w:pPr>
              <w:pStyle w:val="Normal"/>
              <w:widowControl w:val="false"/>
              <w:spacing w:lineRule="auto" w:line="228" w:before="94" w:after="0"/>
              <w:rPr/>
            </w:pPr>
            <w:r>
              <w:rPr>
                <w:rFonts w:eastAsia="Times New Roman" w:ascii="Times New Roman" w:hAnsi="Times New Roman"/>
                <w:color w:val="000000"/>
                <w:w w:val="102"/>
                <w:sz w:val="20"/>
              </w:rPr>
              <w:t>от "24" 08</w:t>
            </w:r>
            <w:r>
              <w:rPr>
                <w:rFonts w:eastAsia="Times New Roman" w:ascii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341" w:type="dxa"/>
            <w:tcBorders/>
          </w:tcPr>
          <w:p>
            <w:pPr>
              <w:pStyle w:val="Normal"/>
              <w:widowControl w:val="false"/>
              <w:spacing w:lineRule="auto" w:line="228" w:before="94" w:after="0"/>
              <w:ind w:left="736" w:hanging="0"/>
              <w:rPr/>
            </w:pPr>
            <w:r>
              <w:rPr>
                <w:rFonts w:eastAsia="Times New Roman" w:ascii="Times New Roman" w:hAnsi="Times New Roman"/>
                <w:color w:val="000000"/>
                <w:w w:val="102"/>
                <w:sz w:val="20"/>
              </w:rPr>
              <w:t>от "29" 08  2022 г.</w:t>
            </w:r>
          </w:p>
        </w:tc>
        <w:tc>
          <w:tcPr>
            <w:tcW w:w="3500" w:type="dxa"/>
            <w:tcBorders/>
          </w:tcPr>
          <w:p>
            <w:pPr>
              <w:pStyle w:val="Normal"/>
              <w:widowControl w:val="false"/>
              <w:spacing w:lineRule="auto" w:line="228" w:before="94" w:after="0"/>
              <w:ind w:right="818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w w:val="102"/>
                <w:sz w:val="20"/>
              </w:rPr>
              <w:t>от "24" 08</w:t>
            </w:r>
            <w:r>
              <w:rPr>
                <w:rFonts w:eastAsia="Times New Roman" w:ascii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</w:tbl>
    <w:p>
      <w:pPr>
        <w:pStyle w:val="Normal"/>
        <w:spacing w:lineRule="auto" w:line="228" w:before="978" w:after="0"/>
        <w:ind w:right="3650" w:hanging="0"/>
        <w:jc w:val="right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РАБОЧАЯ ПРОГРАММА</w:t>
      </w:r>
    </w:p>
    <w:p>
      <w:pPr>
        <w:pStyle w:val="Normal"/>
        <w:spacing w:lineRule="auto" w:line="228" w:before="70" w:after="0"/>
        <w:ind w:right="4422" w:hanging="0"/>
        <w:jc w:val="right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(</w:t>
      </w:r>
      <w:r>
        <w:rPr>
          <w:rFonts w:eastAsia="Times New Roman" w:ascii="Times New Roman" w:hAnsi="Times New Roman"/>
          <w:b/>
          <w:color w:val="000000"/>
          <w:sz w:val="24"/>
        </w:rPr>
        <w:t>ID</w:t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 1032728)</w:t>
      </w:r>
    </w:p>
    <w:p>
      <w:pPr>
        <w:pStyle w:val="Normal"/>
        <w:spacing w:lineRule="auto" w:line="228" w:before="166" w:after="0"/>
        <w:ind w:right="4022" w:hanging="0"/>
        <w:jc w:val="right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учебного предмета</w:t>
      </w:r>
    </w:p>
    <w:p>
      <w:pPr>
        <w:pStyle w:val="Normal"/>
        <w:spacing w:lineRule="auto" w:line="228" w:before="70" w:after="0"/>
        <w:ind w:right="4468" w:hanging="0"/>
        <w:jc w:val="right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«Музыка»</w:t>
      </w:r>
    </w:p>
    <w:p>
      <w:pPr>
        <w:pStyle w:val="Normal"/>
        <w:spacing w:lineRule="auto" w:line="228" w:before="670" w:after="0"/>
        <w:ind w:right="2736" w:hanging="0"/>
        <w:jc w:val="right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>
      <w:pPr>
        <w:pStyle w:val="Normal"/>
        <w:spacing w:lineRule="auto" w:line="228" w:before="70" w:after="0"/>
        <w:ind w:right="3620" w:hanging="0"/>
        <w:jc w:val="right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на 2022-2023 учебный год</w:t>
      </w:r>
    </w:p>
    <w:p>
      <w:pPr>
        <w:pStyle w:val="Normal"/>
        <w:spacing w:lineRule="auto" w:line="228" w:before="2112" w:after="0"/>
        <w:ind w:right="30" w:hanging="0"/>
        <w:jc w:val="right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Составитель: Ильиных Мария Валерьевна</w:t>
      </w:r>
    </w:p>
    <w:p>
      <w:pPr>
        <w:pStyle w:val="Normal"/>
        <w:spacing w:lineRule="auto" w:line="228" w:before="70" w:after="0"/>
        <w:ind w:right="20" w:hanging="0"/>
        <w:jc w:val="right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учитель музыки</w:t>
      </w:r>
    </w:p>
    <w:p>
      <w:pPr>
        <w:sectPr>
          <w:type w:val="nextPage"/>
          <w:pgSz w:w="11906" w:h="16838"/>
          <w:pgMar w:left="738" w:right="870" w:header="0" w:top="298" w:footer="0" w:bottom="296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28" w:before="2830" w:after="0"/>
        <w:ind w:right="4332" w:hanging="0"/>
        <w:jc w:val="right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Барнаул 2022</w:t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ПОЯСНИТЕЛЬНАЯ ЗАПИСКА</w:t>
      </w:r>
    </w:p>
    <w:p>
      <w:pPr>
        <w:pStyle w:val="Normal"/>
        <w:spacing w:lineRule="auto" w:line="280" w:before="346" w:after="0"/>
        <w:ind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>
      <w:pPr>
        <w:pStyle w:val="Normal"/>
        <w:spacing w:lineRule="auto" w:line="228" w:before="262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>
      <w:pPr>
        <w:pStyle w:val="Normal"/>
        <w:spacing w:lineRule="auto" w:line="285" w:before="168" w:after="0"/>
        <w:ind w:right="288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>
      <w:pPr>
        <w:pStyle w:val="Normal"/>
        <w:spacing w:lineRule="auto" w:line="280" w:before="70" w:after="0"/>
        <w:ind w:right="288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>
      <w:pPr>
        <w:pStyle w:val="Normal"/>
        <w:spacing w:lineRule="auto" w:line="285" w:before="70" w:after="0"/>
        <w:ind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>
      <w:pPr>
        <w:pStyle w:val="Normal"/>
        <w:spacing w:before="72" w:after="0"/>
        <w:ind w:right="144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Музыка — временнóе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>
      <w:pPr>
        <w:pStyle w:val="Normal"/>
        <w:spacing w:lineRule="auto" w:line="280" w:before="70" w:after="0"/>
        <w:ind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>
      <w:pPr>
        <w:pStyle w:val="Normal"/>
        <w:spacing w:lineRule="auto" w:line="228" w:before="19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>
      <w:pPr>
        <w:pStyle w:val="Normal"/>
        <w:spacing w:lineRule="auto" w:line="271" w:before="178" w:after="0"/>
        <w:ind w:left="420" w:right="7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>
      <w:pPr>
        <w:sectPr>
          <w:type w:val="nextPage"/>
          <w:pgSz w:w="11906" w:h="16838"/>
          <w:pgMar w:left="666" w:right="650" w:header="0" w:top="298" w:footer="0" w:bottom="30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61" w:before="190" w:after="0"/>
        <w:ind w:left="420" w:right="432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80" w:before="0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>
      <w:pPr>
        <w:pStyle w:val="Normal"/>
        <w:spacing w:before="190" w:after="0"/>
        <w:ind w:left="4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>
      <w:pPr>
        <w:pStyle w:val="Normal"/>
        <w:spacing w:lineRule="auto" w:line="228" w:before="324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>
      <w:pPr>
        <w:pStyle w:val="Normal"/>
        <w:spacing w:before="166" w:after="0"/>
        <w:ind w:right="144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>
      <w:pPr>
        <w:pStyle w:val="Normal"/>
        <w:spacing w:lineRule="auto" w:line="280" w:before="70" w:after="0"/>
        <w:ind w:right="144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>
      <w:pPr>
        <w:pStyle w:val="Normal"/>
        <w:tabs>
          <w:tab w:val="clear" w:pos="720"/>
          <w:tab w:val="left" w:pos="180" w:leader="none"/>
        </w:tabs>
        <w:spacing w:lineRule="auto" w:line="285" w:before="7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направлениям: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>
      <w:pPr>
        <w:pStyle w:val="Normal"/>
        <w:tabs>
          <w:tab w:val="clear" w:pos="720"/>
          <w:tab w:val="left" w:pos="180" w:leader="none"/>
        </w:tabs>
        <w:spacing w:lineRule="auto" w:line="271" w:before="72" w:after="0"/>
        <w:ind w:right="288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>
      <w:pPr>
        <w:pStyle w:val="Normal"/>
        <w:spacing w:lineRule="auto" w:line="271" w:before="70" w:after="0"/>
        <w:ind w:right="288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>
      <w:pPr>
        <w:pStyle w:val="Normal"/>
        <w:spacing w:lineRule="auto" w:line="271" w:before="70" w:after="0"/>
        <w:ind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>
      <w:pPr>
        <w:pStyle w:val="Normal"/>
        <w:spacing w:lineRule="auto" w:line="271" w:before="70" w:after="0"/>
        <w:ind w:right="288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>
      <w:pPr>
        <w:sectPr>
          <w:type w:val="nextPage"/>
          <w:pgSz w:w="11906" w:h="16838"/>
          <w:pgMar w:left="666" w:right="718" w:header="0" w:top="298" w:footer="0" w:bottom="362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20"/>
          <w:tab w:val="left" w:pos="180" w:leader="none"/>
        </w:tabs>
        <w:spacing w:lineRule="auto" w:line="271" w:before="70" w:after="0"/>
        <w:ind w:right="144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>
      <w:pPr>
        <w:pStyle w:val="Normal"/>
        <w:spacing w:lineRule="exact" w:line="220" w:before="0" w:after="66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20"/>
          <w:tab w:val="left" w:pos="180" w:leader="none"/>
        </w:tabs>
        <w:spacing w:lineRule="auto" w:line="288" w:before="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представления);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>
      <w:pPr>
        <w:pStyle w:val="Normal"/>
        <w:spacing w:before="70" w:after="0"/>
        <w:ind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>
      <w:pPr>
        <w:pStyle w:val="Normal"/>
        <w:spacing w:lineRule="auto" w:line="271" w:before="70" w:after="0"/>
        <w:ind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>
      <w:pPr>
        <w:pStyle w:val="Normal"/>
        <w:tabs>
          <w:tab w:val="clear" w:pos="720"/>
          <w:tab w:val="left" w:pos="180" w:leader="none"/>
        </w:tabs>
        <w:spacing w:lineRule="auto" w:line="288" w:before="70" w:after="0"/>
        <w:ind w:right="576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>
      <w:pPr>
        <w:pStyle w:val="Normal"/>
        <w:spacing w:lineRule="auto" w:line="228" w:before="264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>
      <w:pPr>
        <w:pStyle w:val="Normal"/>
        <w:spacing w:lineRule="auto" w:line="271" w:before="166" w:after="0"/>
        <w:ind w:right="144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>
      <w:pPr>
        <w:sectPr>
          <w:type w:val="nextPage"/>
          <w:pgSz w:w="11906" w:h="16838"/>
          <w:pgMar w:left="666" w:right="682" w:header="0" w:top="286" w:footer="0" w:bottom="96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80" w:before="70" w:after="0"/>
        <w:ind w:right="144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>
      <w:pPr>
        <w:pStyle w:val="Normal"/>
        <w:tabs>
          <w:tab w:val="clear" w:pos="720"/>
          <w:tab w:val="left" w:pos="180" w:leader="none"/>
        </w:tabs>
        <w:spacing w:before="346" w:after="0"/>
        <w:ind w:right="288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Модуль «МУЗЫКА МОЕГО КРАЯ»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>
      <w:pPr>
        <w:pStyle w:val="Normal"/>
        <w:tabs>
          <w:tab w:val="clear" w:pos="720"/>
          <w:tab w:val="left" w:pos="180" w:leader="none"/>
        </w:tabs>
        <w:spacing w:lineRule="auto" w:line="271" w:before="7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>
      <w:pPr>
        <w:pStyle w:val="Normal"/>
        <w:tabs>
          <w:tab w:val="clear" w:pos="720"/>
          <w:tab w:val="left" w:pos="180" w:leader="none"/>
        </w:tabs>
        <w:spacing w:lineRule="auto" w:line="280" w:before="192" w:after="0"/>
        <w:ind w:right="432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</w:rPr>
        <w:t>M</w:t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одуль «ЕВРОПЕЙСКАЯ КЛАССИЧЕСКАЯ МУЗЫКА»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>
      <w:pPr>
        <w:pStyle w:val="Normal"/>
        <w:spacing w:lineRule="auto" w:line="261" w:before="70" w:after="0"/>
        <w:ind w:left="180" w:right="1440" w:hanging="0"/>
        <w:rPr>
          <w:lang w:val="ru-RU"/>
        </w:rPr>
      </w:pP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Музыкант и публика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>
      <w:pPr>
        <w:pStyle w:val="Normal"/>
        <w:spacing w:lineRule="auto" w:line="261" w:before="70" w:after="0"/>
        <w:ind w:right="72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>
      <w:pPr>
        <w:pStyle w:val="Normal"/>
        <w:tabs>
          <w:tab w:val="clear" w:pos="720"/>
          <w:tab w:val="left" w:pos="180" w:leader="none"/>
        </w:tabs>
        <w:spacing w:lineRule="auto" w:line="280" w:before="19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Модуль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«</w:t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РУССКАЯ КЛАССИЧЕСКАЯ МУЗЫКА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»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>
      <w:pPr>
        <w:pStyle w:val="Normal"/>
        <w:tabs>
          <w:tab w:val="clear" w:pos="720"/>
          <w:tab w:val="left" w:pos="180" w:leader="none"/>
        </w:tabs>
        <w:spacing w:lineRule="auto" w:line="271" w:before="70" w:after="0"/>
        <w:ind w:right="144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>
      <w:pPr>
        <w:pStyle w:val="Normal"/>
        <w:spacing w:lineRule="auto" w:line="228" w:before="7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И. Чайковского</w:t>
      </w:r>
    </w:p>
    <w:p>
      <w:pPr>
        <w:pStyle w:val="Normal"/>
        <w:tabs>
          <w:tab w:val="clear" w:pos="720"/>
          <w:tab w:val="left" w:pos="180" w:leader="none"/>
        </w:tabs>
        <w:spacing w:lineRule="auto" w:line="280" w:before="190" w:after="0"/>
        <w:ind w:right="144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Модуль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«</w:t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»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Колокола. Колокольные звоны (благовест, трезвон и др.). Звонарские приговорки. Колокольность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>
      <w:pPr>
        <w:pStyle w:val="Normal"/>
        <w:tabs>
          <w:tab w:val="clear" w:pos="720"/>
          <w:tab w:val="left" w:pos="180" w:leader="none"/>
        </w:tabs>
        <w:spacing w:before="7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Музыка и живопись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композиторов-классиковВыразительные средства музыкального и изобразительного искусства. Аналогии: ритм, композиция, линия — мелодия, пятно — созвучие, колорит — тембр, светлотность — динамика и т. д.</w:t>
      </w:r>
    </w:p>
    <w:p>
      <w:pPr>
        <w:sectPr>
          <w:type w:val="nextPage"/>
          <w:pgSz w:w="11906" w:h="16838"/>
          <w:pgMar w:left="666" w:right="650" w:header="0" w:top="298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61" w:before="70" w:after="0"/>
        <w:ind w:right="1008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Программная музыка. Импрессионизм (на примере творчества французских клавесинистов, К. Дебюсси, А.К. Лядова и др.).</w:t>
      </w: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>
      <w:pPr>
        <w:pStyle w:val="Normal"/>
        <w:tabs>
          <w:tab w:val="clear" w:pos="720"/>
          <w:tab w:val="left" w:pos="180" w:leader="none"/>
        </w:tabs>
        <w:spacing w:lineRule="auto" w:line="261" w:before="346" w:after="0"/>
        <w:ind w:right="288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>
      <w:pPr>
        <w:pStyle w:val="Normal"/>
        <w:spacing w:lineRule="auto" w:line="228" w:before="262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>
      <w:pPr>
        <w:pStyle w:val="Normal"/>
        <w:tabs>
          <w:tab w:val="clear" w:pos="720"/>
          <w:tab w:val="left" w:pos="180" w:leader="none"/>
        </w:tabs>
        <w:spacing w:lineRule="auto" w:line="288" w:before="166" w:after="0"/>
        <w:ind w:right="432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>
      <w:pPr>
        <w:pStyle w:val="Normal"/>
        <w:tabs>
          <w:tab w:val="clear" w:pos="720"/>
          <w:tab w:val="left" w:pos="180" w:leader="none"/>
        </w:tabs>
        <w:spacing w:lineRule="auto" w:line="285" w:before="7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>
      <w:pPr>
        <w:pStyle w:val="Normal"/>
        <w:tabs>
          <w:tab w:val="clear" w:pos="720"/>
          <w:tab w:val="left" w:pos="180" w:leader="none"/>
        </w:tabs>
        <w:spacing w:lineRule="auto" w:line="280" w:before="70" w:after="0"/>
        <w:ind w:right="288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>
      <w:pPr>
        <w:pStyle w:val="Normal"/>
        <w:tabs>
          <w:tab w:val="clear" w:pos="720"/>
          <w:tab w:val="left" w:pos="180" w:leader="none"/>
        </w:tabs>
        <w:spacing w:lineRule="auto" w:line="280" w:before="72" w:after="0"/>
        <w:ind w:right="288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>
      <w:pPr>
        <w:sectPr>
          <w:type w:val="nextPage"/>
          <w:pgSz w:w="11906" w:h="16838"/>
          <w:pgMar w:left="666" w:right="650" w:header="0" w:top="298" w:footer="0" w:bottom="312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20"/>
          <w:tab w:val="left" w:pos="180" w:leader="none"/>
        </w:tabs>
        <w:spacing w:lineRule="auto" w:line="280" w:before="70" w:after="0"/>
        <w:ind w:right="144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>
      <w:pPr>
        <w:pStyle w:val="Normal"/>
        <w:spacing w:lineRule="exact" w:line="220" w:before="0" w:after="72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>
      <w:pPr>
        <w:pStyle w:val="Normal"/>
        <w:tabs>
          <w:tab w:val="clear" w:pos="720"/>
          <w:tab w:val="left" w:pos="180" w:leader="none"/>
        </w:tabs>
        <w:spacing w:lineRule="auto" w:line="285" w:before="7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>
      <w:pPr>
        <w:pStyle w:val="Normal"/>
        <w:tabs>
          <w:tab w:val="clear" w:pos="720"/>
          <w:tab w:val="left" w:pos="180" w:leader="none"/>
        </w:tabs>
        <w:spacing w:lineRule="auto" w:line="276" w:before="70" w:after="0"/>
        <w:ind w:right="288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>
      <w:pPr>
        <w:pStyle w:val="Normal"/>
        <w:tabs>
          <w:tab w:val="clear" w:pos="720"/>
          <w:tab w:val="left" w:pos="180" w:leader="none"/>
        </w:tabs>
        <w:spacing w:before="70" w:after="0"/>
        <w:ind w:right="720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>
      <w:pPr>
        <w:pStyle w:val="Normal"/>
        <w:tabs>
          <w:tab w:val="clear" w:pos="720"/>
          <w:tab w:val="left" w:pos="180" w:leader="none"/>
        </w:tabs>
        <w:spacing w:lineRule="auto" w:line="288" w:before="7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>
      <w:pPr>
        <w:pStyle w:val="Normal"/>
        <w:spacing w:lineRule="auto" w:line="228" w:before="264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>
      <w:pPr>
        <w:sectPr>
          <w:type w:val="nextPage"/>
          <w:pgSz w:w="11906" w:h="16838"/>
          <w:pgMar w:left="666" w:right="650" w:header="0" w:top="292" w:footer="0" w:bottom="28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20"/>
          <w:tab w:val="left" w:pos="180" w:leader="none"/>
        </w:tabs>
        <w:spacing w:lineRule="auto" w:line="288" w:before="166" w:after="0"/>
        <w:ind w:right="144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>
      <w:pPr>
        <w:pStyle w:val="Normal"/>
        <w:spacing w:lineRule="exact" w:line="220" w:before="0" w:after="96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наблюдения-исследования.</w:t>
      </w:r>
    </w:p>
    <w:p>
      <w:pPr>
        <w:pStyle w:val="Normal"/>
        <w:tabs>
          <w:tab w:val="clear" w:pos="720"/>
          <w:tab w:val="left" w:pos="180" w:leader="none"/>
        </w:tabs>
        <w:spacing w:lineRule="auto" w:line="288" w:before="7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>
      <w:pPr>
        <w:pStyle w:val="Normal"/>
        <w:tabs>
          <w:tab w:val="clear" w:pos="720"/>
          <w:tab w:val="left" w:pos="180" w:leader="none"/>
        </w:tabs>
        <w:spacing w:lineRule="auto" w:line="288" w:before="7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>
      <w:pPr>
        <w:pStyle w:val="Normal"/>
        <w:spacing w:lineRule="auto" w:line="271" w:before="70" w:after="0"/>
        <w:ind w:right="288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>
      <w:pPr>
        <w:pStyle w:val="Normal"/>
        <w:tabs>
          <w:tab w:val="clear" w:pos="720"/>
          <w:tab w:val="left" w:pos="180" w:leader="none"/>
        </w:tabs>
        <w:spacing w:lineRule="auto" w:line="288" w:before="192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>
      <w:pPr>
        <w:sectPr>
          <w:type w:val="nextPage"/>
          <w:pgSz w:w="11906" w:h="16838"/>
          <w:pgMar w:left="666" w:right="670" w:header="0" w:top="316" w:footer="0" w:bottom="34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61" w:before="70" w:after="0"/>
        <w:ind w:left="180" w:right="144" w:hanging="0"/>
        <w:rPr>
          <w:lang w:val="ru-RU"/>
        </w:rPr>
      </w:pP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>
      <w:pPr>
        <w:pStyle w:val="Normal"/>
        <w:spacing w:lineRule="exact" w:line="220" w:before="0" w:after="66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20"/>
          <w:tab w:val="left" w:pos="180" w:leader="none"/>
        </w:tabs>
        <w:spacing w:lineRule="auto" w:line="285" w:before="0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общения;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>
      <w:pPr>
        <w:pStyle w:val="Normal"/>
        <w:tabs>
          <w:tab w:val="clear" w:pos="720"/>
          <w:tab w:val="left" w:pos="180" w:leader="none"/>
        </w:tabs>
        <w:spacing w:lineRule="auto" w:line="288" w:before="7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pStyle w:val="Normal"/>
        <w:tabs>
          <w:tab w:val="clear" w:pos="720"/>
          <w:tab w:val="left" w:pos="180" w:leader="none"/>
        </w:tabs>
        <w:spacing w:lineRule="auto" w:line="288" w:before="19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Самоорганизация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поставленной цели;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>
      <w:pPr>
        <w:pStyle w:val="Normal"/>
        <w:tabs>
          <w:tab w:val="clear" w:pos="720"/>
          <w:tab w:val="left" w:pos="180" w:leader="none"/>
        </w:tabs>
        <w:spacing w:lineRule="auto" w:line="285" w:before="70" w:after="0"/>
        <w:ind w:right="432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>
      <w:pPr>
        <w:sectPr>
          <w:type w:val="nextPage"/>
          <w:pgSz w:w="11906" w:h="16838"/>
          <w:pgMar w:left="666" w:right="684" w:header="0" w:top="286" w:footer="0" w:bottom="37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i/>
          <w:color w:val="000000"/>
          <w:sz w:val="24"/>
          <w:lang w:val="ru-RU"/>
        </w:rPr>
        <w:t>Эмоциональный интеллект:</w:t>
      </w: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20"/>
          <w:tab w:val="left" w:pos="180" w:leader="none"/>
        </w:tabs>
        <w:spacing w:lineRule="auto" w:line="280" w:before="0" w:after="0"/>
        <w:ind w:right="144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собственных эмоций.</w:t>
      </w:r>
    </w:p>
    <w:p>
      <w:pPr>
        <w:pStyle w:val="Normal"/>
        <w:tabs>
          <w:tab w:val="clear" w:pos="720"/>
          <w:tab w:val="left" w:pos="180" w:leader="none"/>
        </w:tabs>
        <w:spacing w:lineRule="auto" w:line="285" w:before="70" w:after="0"/>
        <w:ind w:right="576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проявлять открытость;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>
      <w:pPr>
        <w:pStyle w:val="Normal"/>
        <w:spacing w:before="190" w:after="0"/>
        <w:ind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>
      <w:pPr>
        <w:pStyle w:val="Normal"/>
        <w:spacing w:lineRule="auto" w:line="228" w:before="262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>
      <w:pPr>
        <w:pStyle w:val="Normal"/>
        <w:spacing w:before="166" w:after="0"/>
        <w:ind w:right="288" w:firstLine="18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>
      <w:pPr>
        <w:pStyle w:val="Normal"/>
        <w:spacing w:lineRule="auto" w:line="228" w:before="70" w:after="0"/>
        <w:ind w:left="180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>
      <w:pPr>
        <w:pStyle w:val="Normal"/>
        <w:tabs>
          <w:tab w:val="clear" w:pos="720"/>
          <w:tab w:val="left" w:pos="180" w:leader="none"/>
        </w:tabs>
        <w:spacing w:lineRule="auto" w:line="288" w:before="19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>
      <w:pPr>
        <w:pStyle w:val="Normal"/>
        <w:tabs>
          <w:tab w:val="clear" w:pos="720"/>
          <w:tab w:val="left" w:pos="180" w:leader="none"/>
        </w:tabs>
        <w:spacing w:lineRule="auto" w:line="261" w:before="190" w:after="0"/>
        <w:ind w:right="432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>
      <w:pPr>
        <w:sectPr>
          <w:type w:val="nextPage"/>
          <w:pgSz w:w="11906" w:h="16838"/>
          <w:pgMar w:left="666" w:right="650" w:header="0" w:top="298" w:footer="0" w:bottom="37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20"/>
          <w:tab w:val="left" w:pos="180" w:leader="none"/>
        </w:tabs>
        <w:spacing w:before="190" w:after="0"/>
        <w:ind w:right="288" w:hanging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20"/>
          <w:tab w:val="left" w:pos="180" w:leader="none"/>
        </w:tabs>
        <w:spacing w:lineRule="auto" w:line="261" w:before="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>
      <w:pPr>
        <w:pStyle w:val="Normal"/>
        <w:tabs>
          <w:tab w:val="clear" w:pos="720"/>
          <w:tab w:val="left" w:pos="180" w:leader="none"/>
        </w:tabs>
        <w:spacing w:lineRule="auto" w:line="285" w:before="19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>
      <w:pPr>
        <w:pStyle w:val="Normal"/>
        <w:tabs>
          <w:tab w:val="clear" w:pos="720"/>
          <w:tab w:val="left" w:pos="180" w:leader="none"/>
        </w:tabs>
        <w:spacing w:lineRule="auto" w:line="285" w:before="19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>
      <w:pPr>
        <w:sectPr>
          <w:type w:val="nextPage"/>
          <w:pgSz w:w="11906" w:h="16838"/>
          <w:pgMar w:left="666" w:right="854" w:header="0" w:top="298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20"/>
          <w:tab w:val="left" w:pos="180" w:leader="none"/>
        </w:tabs>
        <w:spacing w:lineRule="auto" w:line="285" w:before="190" w:after="0"/>
        <w:rPr>
          <w:lang w:val="ru-RU"/>
        </w:rPr>
      </w:pPr>
      <w:r>
        <w:rPr>
          <w:lang w:val="ru-RU"/>
        </w:rPr>
        <w:tab/>
      </w: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>
        <w:rPr>
          <w:lang w:val="ru-RU"/>
        </w:rPr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>
        <w:rPr>
          <w:lang w:val="ru-RU"/>
        </w:rPr>
        <w:br/>
        <w:tab/>
      </w:r>
      <w:r>
        <w:rPr>
          <w:rFonts w:eastAsia="Times New Roman" w:ascii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>
      <w:pPr>
        <w:pStyle w:val="Normal"/>
        <w:spacing w:lineRule="exact" w:line="220" w:before="0" w:after="64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32" w:before="0" w:after="258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502" w:type="dxa"/>
        <w:jc w:val="left"/>
        <w:tblInd w:w="-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74"/>
        <w:gridCol w:w="894"/>
        <w:gridCol w:w="368"/>
        <w:gridCol w:w="767"/>
        <w:gridCol w:w="792"/>
        <w:gridCol w:w="1632"/>
        <w:gridCol w:w="321"/>
        <w:gridCol w:w="1203"/>
        <w:gridCol w:w="12"/>
        <w:gridCol w:w="864"/>
        <w:gridCol w:w="600"/>
        <w:gridCol w:w="1510"/>
        <w:gridCol w:w="2274"/>
        <w:gridCol w:w="3030"/>
        <w:gridCol w:w="960"/>
      </w:tblGrid>
      <w:tr>
        <w:trPr>
          <w:trHeight w:val="348" w:hRule="exact"/>
        </w:trPr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rPr/>
              <w:br/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7" w:before="78" w:after="0"/>
              <w:ind w:left="72" w:right="154" w:hanging="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0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</w:p>
        </w:tc>
        <w:tc>
          <w:tcPr>
            <w:tcW w:w="4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rPr/>
              <w:br/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7" w:before="78" w:after="0"/>
              <w:ind w:left="72" w:hanging="0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Вопросы воспитания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7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rPr/>
              <w:br/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rPr/>
              <w:br/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rPr/>
              <w:br/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rPr/>
              <w:br/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>
        <w:trPr>
          <w:trHeight w:val="576" w:hRule="exact"/>
        </w:trPr>
        <w:tc>
          <w:tcPr>
            <w:tcW w:w="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8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rPr/>
              <w:br/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2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</w:r>
          </w:p>
        </w:tc>
        <w:tc>
          <w:tcPr>
            <w:tcW w:w="3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348" w:hRule="exact"/>
        </w:trPr>
        <w:tc>
          <w:tcPr>
            <w:tcW w:w="4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/>
            </w:r>
          </w:p>
        </w:tc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rFonts w:eastAsia="Times New Roman"/>
                <w:b/>
                <w:b/>
                <w:color w:val="000000"/>
                <w:w w:val="97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</w:r>
          </w:p>
        </w:tc>
      </w:tr>
      <w:tr>
        <w:trPr>
          <w:trHeight w:val="1886" w:hRule="exac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ind w:left="70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А. Лядов. Кикимора (народное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сказание для оркестра); М. И. Глинка.</w:t>
            </w:r>
          </w:p>
          <w:p>
            <w:pPr>
              <w:pStyle w:val="Normal"/>
              <w:widowControl w:val="false"/>
              <w:spacing w:lineRule="auto" w:line="249" w:before="1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Камаринская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Русская народная песня «Бородино», сл. М. Лермонтова, обработка М.</w:t>
            </w:r>
          </w:p>
          <w:p>
            <w:pPr>
              <w:pStyle w:val="Normal"/>
              <w:widowControl w:val="false"/>
              <w:spacing w:lineRule="auto" w:line="232" w:before="1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Иорданского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Песни- Дорогой добра, Моя Россия- моя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страна, Песенка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друзей,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Наступила осень,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золотая У моей России длинные косички,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Осени не будет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никогда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"Горошина"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народных песен, танцев, инструментальных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наигрышей, фольклорных игр;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Формирование духовно-нравственной культуры через изучение русских народных песен.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Устныйопрос;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Сетевой край. Образование. Сферум. Российская электронная школа (РЭШ)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educont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>
        <w:trPr>
          <w:trHeight w:val="4382" w:hRule="exac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0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В. Кикта. «Мой край тополиный» (сл. И.</w:t>
            </w:r>
          </w:p>
          <w:p>
            <w:pPr>
              <w:pStyle w:val="Normal"/>
              <w:widowControl w:val="false"/>
              <w:spacing w:lineRule="auto" w:line="228" w:before="20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Векшегоновой); Н. Римский-Корсаков.</w:t>
            </w:r>
          </w:p>
          <w:p>
            <w:pPr>
              <w:pStyle w:val="Normal"/>
              <w:widowControl w:val="false"/>
              <w:spacing w:lineRule="auto" w:line="252" w:before="2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Опера«Снегурочка» ("Проводы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Масленицы)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Н. Римский-Корсаков. Опера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«Снегурочка»(хороводная песня «А мы просо сеяли»); Кубанский казачий хор.</w:t>
            </w:r>
          </w:p>
          <w:p>
            <w:pPr>
              <w:pStyle w:val="Normal"/>
              <w:widowControl w:val="false"/>
              <w:spacing w:lineRule="auto" w:line="252" w:before="2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«Распрягайте,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хлопцы, коней»; детский фольклорный ансамбль «Зоренька»,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Государственный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академический русский народный хор имени М. Е. Пятницкого. «Вдоль по улице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широкой»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В. Гаврилин. «Перезвоны». По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прочтении В. Шукшина (симфония-действо для солистов, хора, гобоя и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ударных); Г. Свиридов.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Кантата "Снегидет"; К. Волков. Кантата "Тихая моя Родина..."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Осенние песни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Колядки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МАСЛЕНИЧНЫЕ календарно -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обрядовые песни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ЛЕТНИЕ обрядовые песни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"Горошина"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символикой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календарных обрядов, поиск информации о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фольклорных традициях.;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песен, танцев.;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Реконструкция фольклорного обряда или его фрагмента.</w:t>
            </w:r>
          </w:p>
          <w:p>
            <w:pPr>
              <w:pStyle w:val="Normal"/>
              <w:widowControl w:val="false"/>
              <w:spacing w:lineRule="auto" w:line="249" w:before="2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Участие в народном гулянии, празднике на улицах своего города, посёлка;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Формирование духовно-нравственной культуры через изучение русских народных песен.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Устныйопрос;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Сетевой край. Образование. Сферум. Российская электронная школа (РЭШ)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educont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>
        <w:trPr>
          <w:trHeight w:val="348" w:hRule="exact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Итогопомодулю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0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4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9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330" w:hRule="exact"/>
        </w:trPr>
        <w:tc>
          <w:tcPr>
            <w:tcW w:w="4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/>
            </w:r>
          </w:p>
        </w:tc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</w:tbl>
    <w:p>
      <w:pPr>
        <w:sectPr>
          <w:type w:val="nextPage"/>
          <w:pgSz w:w="16838" w:h="11906"/>
          <w:pgMar w:left="666" w:right="640" w:header="0" w:top="282" w:footer="0" w:bottom="1306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exact" w:line="14" w:before="0" w:after="0"/>
        <w:rPr>
          <w:lang w:val="ru-RU"/>
        </w:rPr>
      </w:pPr>
      <w:r>
        <w:rPr/>
      </w:r>
    </w:p>
    <w:p>
      <w:pPr>
        <w:pStyle w:val="Normal"/>
        <w:spacing w:lineRule="exact" w:line="220" w:before="0" w:after="66"/>
        <w:rPr>
          <w:lang w:val="ru-RU"/>
        </w:rPr>
      </w:pPr>
      <w:r>
        <w:rPr/>
      </w:r>
    </w:p>
    <w:tbl>
      <w:tblPr>
        <w:tblW w:w="15502" w:type="dxa"/>
        <w:jc w:val="left"/>
        <w:tblInd w:w="-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95"/>
        <w:gridCol w:w="1286"/>
        <w:gridCol w:w="529"/>
        <w:gridCol w:w="1104"/>
        <w:gridCol w:w="1139"/>
        <w:gridCol w:w="2064"/>
        <w:gridCol w:w="1643"/>
        <w:gridCol w:w="1080"/>
        <w:gridCol w:w="1878"/>
        <w:gridCol w:w="2173"/>
        <w:gridCol w:w="829"/>
        <w:gridCol w:w="1381"/>
      </w:tblGrid>
      <w:tr>
        <w:trPr>
          <w:trHeight w:val="5006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0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Г. Свиридов. «Музыкальные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иллюстрации к повести А. Пушкина«Метель» («Тройка»,«Вальс», «Весна и осень», «Романс»,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«Пастораль», «Военный марш»,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«Венчание»); П. Чайковский.</w:t>
            </w:r>
          </w:p>
          <w:p>
            <w:pPr>
              <w:pStyle w:val="Normal"/>
              <w:widowControl w:val="false"/>
              <w:spacing w:lineRule="auto" w:line="249" w:before="20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Фортепианный цикл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«Времена года» («На тройке»,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«Баркарола»); М. Мусоргский. Опера (вступление); С.</w:t>
            </w:r>
          </w:p>
          <w:p>
            <w:pPr>
              <w:pStyle w:val="Normal"/>
              <w:widowControl w:val="false"/>
              <w:spacing w:lineRule="auto" w:line="244" w:before="2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Рахманинов. Сюита для двух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фортепиано №1; Н. Римский-Корсаков.</w:t>
            </w:r>
          </w:p>
          <w:p>
            <w:pPr>
              <w:pStyle w:val="Normal"/>
              <w:widowControl w:val="false"/>
              <w:spacing w:lineRule="auto" w:line="252" w:before="1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Опера "Снегурочка" (Третья песня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Леля (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ΙΙΙ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 д.),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А. Бородин. Опера «Князь Игорь» (Хор из пролога «Солнцу красному слава!», Ария Князя Игоря из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II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 д., Половецкая пляска с хором из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II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 д., Плач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Ярославны из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IV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 д.)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М. Мусоргский. Фортепианная сюита«Картинки с выставки». Опера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«Хованщина»(Вступление, Пляска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персидок)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Кантата «Александр Невский»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("Вставайте, люди русские")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«С чего начинается Родина». </w:t>
            </w:r>
          </w:p>
          <w:p>
            <w:pPr>
              <w:pStyle w:val="Normal"/>
              <w:widowControl w:val="false"/>
              <w:spacing w:lineRule="auto" w:line="244" w:before="20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В.Баснер. «Моя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Россия». Г. Струве.</w:t>
            </w:r>
          </w:p>
          <w:p>
            <w:pPr>
              <w:pStyle w:val="Normal"/>
              <w:widowControl w:val="false"/>
              <w:spacing w:lineRule="auto" w:line="244" w:before="20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"Песня о земной красоте"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"Горошина"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Формирование у подрастающего поколения интереса и уважения к своим истокам и национальной культуре.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6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Повторение, обобщение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опыта слушания,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проживания, анализа музыки русских композиторов,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полученного в начальных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классах. Выявление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мелодичности, широты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дыхания, интонационной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близости русскому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фольклору.;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не менее одного вокального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произведения, сочинённого русским композитором-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классиком.;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музыки, названий и авторов изученных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по мотивам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прослушанных музыкальных произведений.;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Устныйопрос;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Сетевой край. Образование. Сферум. Российская электронная школа (РЭШ)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educont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>
        <w:trPr>
          <w:trHeight w:val="3398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7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0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7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С. Рахманинов. «Вокализ»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Н. Римский-Корсаков. Романс «Горные вершины» (ст. М. Лермонтова); А.</w:t>
            </w:r>
          </w:p>
          <w:p>
            <w:pPr>
              <w:pStyle w:val="Normal"/>
              <w:widowControl w:val="false"/>
              <w:spacing w:lineRule="auto" w:line="244" w:before="20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Рубинштейн. Романс «Горные вершины» (ст.</w:t>
            </w:r>
          </w:p>
          <w:p>
            <w:pPr>
              <w:pStyle w:val="Normal"/>
              <w:widowControl w:val="false"/>
              <w:spacing w:lineRule="auto" w:line="249" w:before="1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М. Лермонтова)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Красный сарафан» (сл. Г. Цыганова); М.</w:t>
            </w:r>
          </w:p>
          <w:p>
            <w:pPr>
              <w:pStyle w:val="Normal"/>
              <w:widowControl w:val="false"/>
              <w:spacing w:lineRule="auto" w:line="232" w:before="1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Глинка. Романс "Жаворонок"; С.</w:t>
            </w:r>
          </w:p>
          <w:p>
            <w:pPr>
              <w:pStyle w:val="Normal"/>
              <w:widowControl w:val="false"/>
              <w:spacing w:lineRule="auto" w:line="232" w:before="1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Рахманинов.</w:t>
            </w:r>
          </w:p>
          <w:p>
            <w:pPr>
              <w:pStyle w:val="Normal"/>
              <w:widowControl w:val="false"/>
              <w:spacing w:lineRule="auto" w:line="228" w:before="2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Романс «Сирень» (сл. Е. Бекетовой)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«Погоня» Я. Френкель.</w:t>
            </w:r>
          </w:p>
          <w:p>
            <w:pPr>
              <w:pStyle w:val="Normal"/>
              <w:widowControl w:val="false"/>
              <w:spacing w:lineRule="auto" w:line="249" w:before="20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«Всюду музыка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живет». Я. Дубравин«Колокола».</w:t>
            </w:r>
          </w:p>
          <w:p>
            <w:pPr>
              <w:pStyle w:val="Normal"/>
              <w:widowControl w:val="false"/>
              <w:spacing w:lineRule="auto" w:line="249" w:before="1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Е.Крылатов, из к/ф«Приключения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Электроника».</w:t>
            </w:r>
          </w:p>
          <w:p>
            <w:pPr>
              <w:pStyle w:val="Normal"/>
              <w:widowControl w:val="false"/>
              <w:spacing w:lineRule="auto" w:line="232" w:before="1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«Песня друзей». Г.</w:t>
            </w:r>
          </w:p>
          <w:p>
            <w:pPr>
              <w:pStyle w:val="Normal"/>
              <w:widowControl w:val="false"/>
              <w:spacing w:lineRule="auto" w:line="232" w:before="1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Гладков 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"Гамма"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Воспитание патриотизма на примере знакомства с жизнью и творчеством алтайских композиторов.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Слушание одних и тех же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в исполнении разных музыкантов, оценка особенностей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интерпретации.;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Создание домашней фоно- и видеотеки из понравившихся произведений.;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Дискуссия на тему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«Исполнитель — соавтор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композитора».;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Исследовательские проекты, посвящённые биографиям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известных отечественных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исполнителей классической музыки;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Устныйопрос;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Сетевой край. Образование. Сферум. Российская электронная школа (РЭШ)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educont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>
        <w:trPr>
          <w:trHeight w:val="350" w:hRule="exact"/>
        </w:trPr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Итогопомодулю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0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328" w:hRule="exact"/>
        </w:trPr>
        <w:tc>
          <w:tcPr>
            <w:tcW w:w="155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4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</w:tbl>
    <w:p>
      <w:pPr>
        <w:sectPr>
          <w:type w:val="nextPage"/>
          <w:pgSz w:w="16838" w:h="11906"/>
          <w:pgMar w:left="666" w:right="640" w:header="0" w:top="284" w:footer="0" w:bottom="110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exact" w:line="14" w:before="0" w:after="0"/>
        <w:rPr>
          <w:lang w:val="ru-RU"/>
        </w:rPr>
      </w:pPr>
      <w:r>
        <w:rPr/>
      </w:r>
    </w:p>
    <w:p>
      <w:pPr>
        <w:pStyle w:val="Normal"/>
        <w:spacing w:lineRule="exact" w:line="220" w:before="0" w:after="66"/>
        <w:rPr>
          <w:lang w:val="ru-RU"/>
        </w:rPr>
      </w:pPr>
      <w:r>
        <w:rPr/>
      </w:r>
    </w:p>
    <w:tbl>
      <w:tblPr>
        <w:tblW w:w="15502" w:type="dxa"/>
        <w:jc w:val="left"/>
        <w:tblInd w:w="-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95"/>
        <w:gridCol w:w="1286"/>
        <w:gridCol w:w="529"/>
        <w:gridCol w:w="1104"/>
        <w:gridCol w:w="544"/>
        <w:gridCol w:w="2262"/>
        <w:gridCol w:w="1708"/>
        <w:gridCol w:w="960"/>
        <w:gridCol w:w="2330"/>
        <w:gridCol w:w="2173"/>
        <w:gridCol w:w="829"/>
        <w:gridCol w:w="1381"/>
      </w:tblGrid>
      <w:tr>
        <w:trPr>
          <w:trHeight w:val="6176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0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Ф.Шопен. Этюд Ор. 10, № 3; Полонез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op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. 53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As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dur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 (Героический)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фортепианные миниатюры из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сборников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«Лирические пьесы», песни «Лебедь»,«Избушка», «Люблю тебя!», «Сердце поэта», две сюиты к драме Генрика Ибсена «Пер Гюнт», Концерт для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фортепиано с оркестром В. Моцарт.</w:t>
            </w:r>
          </w:p>
          <w:p>
            <w:pPr>
              <w:pStyle w:val="Normal"/>
              <w:widowControl w:val="false"/>
              <w:spacing w:lineRule="auto" w:line="249" w:before="20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Фантазия для фортепиано до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минор. Фантазия для фортепиано ре минор.</w:t>
            </w:r>
          </w:p>
          <w:p>
            <w:pPr>
              <w:pStyle w:val="Normal"/>
              <w:widowControl w:val="false"/>
              <w:spacing w:lineRule="auto" w:line="232" w:before="1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Соната до мажор (эксп.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Ι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 ч.).</w:t>
            </w:r>
          </w:p>
          <w:p>
            <w:pPr>
              <w:pStyle w:val="Normal"/>
              <w:widowControl w:val="false"/>
              <w:spacing w:lineRule="auto" w:line="232" w:before="1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«Маленькая ночная серенада» (Рондо).</w:t>
            </w:r>
          </w:p>
          <w:p>
            <w:pPr>
              <w:pStyle w:val="Normal"/>
              <w:widowControl w:val="false"/>
              <w:spacing w:lineRule="auto" w:line="244" w:before="1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Фрагменты из оперы «Волшебная флейта»; Ф. Шопен.</w:t>
            </w:r>
          </w:p>
          <w:p>
            <w:pPr>
              <w:pStyle w:val="Normal"/>
              <w:widowControl w:val="false"/>
              <w:spacing w:lineRule="auto" w:line="252" w:before="1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Вальс № 6 (ре бемоль мажор). Вальс №7 (до диез минор). Вальс № 10 (си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минор); И. Бах. Маленькая прелюдия для органа соль минор (обр. для ф-но Д.Б. Кабалевского); Л.</w:t>
            </w:r>
          </w:p>
          <w:p>
            <w:pPr>
              <w:pStyle w:val="Normal"/>
              <w:widowControl w:val="false"/>
              <w:spacing w:lineRule="auto" w:line="228" w:before="2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Бетховен. Соната № 14 («Лунная»)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Не забывай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Музыка А. Ермолова, слова В. Борисова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аинственный остров Музыка А. Ермолова, слова М. Загота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«Мы - маленькие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дети»,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«Ты - человек »,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«Про Емелю»,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«Царевна-Несмеяна»,«Капитан Немо»,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"Гамма"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Осознание значения искусства и творчества в личном и культурном саморазвитии  личности, развитие индивидуальных творческих способностей обучающихся, формирование интереса к творческой деятельности через анализ музыкальных произведений.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6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музыки разных жанров,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типичных для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рассматриваемых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национальных стилей,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творчества изучаемых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композиторов.;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характерных интонаций,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ритмов, элементов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языка, умение напеть наиболее яркие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интонации, прохлопать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ритмические примеры из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числа изучаемых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классических произведений.; Разучивание, исполнение не менее одного вокального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сочинённого композитором-классиком (из числа изучаемых в данном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разделе).;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музыки, названий и авторов изученных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Исследовательские проекты о творчестве европейских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композиторов-классиков,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представителей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национальных школ.;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Устныйопрос;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Сетевой край. Образование. Сферум. Российская электронная школа (РЭШ)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educont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>
      <w:pPr>
        <w:sectPr>
          <w:type w:val="nextPage"/>
          <w:pgSz w:w="16838" w:h="11906"/>
          <w:pgMar w:left="666" w:right="640" w:header="0" w:top="284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exact" w:line="14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20" w:before="0" w:after="66"/>
        <w:rPr>
          <w:lang w:val="ru-RU"/>
        </w:rPr>
      </w:pPr>
      <w:r>
        <w:rPr>
          <w:lang w:val="ru-RU"/>
        </w:rPr>
      </w:r>
    </w:p>
    <w:tbl>
      <w:tblPr>
        <w:tblW w:w="15502" w:type="dxa"/>
        <w:jc w:val="left"/>
        <w:tblInd w:w="-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95"/>
        <w:gridCol w:w="1286"/>
        <w:gridCol w:w="529"/>
        <w:gridCol w:w="1104"/>
        <w:gridCol w:w="424"/>
        <w:gridCol w:w="2382"/>
        <w:gridCol w:w="1929"/>
        <w:gridCol w:w="794"/>
        <w:gridCol w:w="2275"/>
        <w:gridCol w:w="2173"/>
        <w:gridCol w:w="829"/>
        <w:gridCol w:w="1381"/>
      </w:tblGrid>
      <w:tr>
        <w:trPr>
          <w:trHeight w:val="7300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0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Кумиры публики (на примере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творчества Н. Паганини, Ф. Листа)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Ветер перемен,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Рождество,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Куда уходит детство, Пока часы 12 бьют, Быть человеком...</w:t>
            </w:r>
          </w:p>
          <w:p>
            <w:pPr>
              <w:pStyle w:val="Normal"/>
              <w:widowControl w:val="false"/>
              <w:spacing w:lineRule="auto" w:line="244" w:before="20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Моя Россия- моя страна.</w:t>
            </w:r>
          </w:p>
          <w:p>
            <w:pPr>
              <w:pStyle w:val="Normal"/>
              <w:widowControl w:val="false"/>
              <w:spacing w:lineRule="auto" w:line="228" w:before="2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«Дороги».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А.Новиков.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"Гамма"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Развивать умение и навыки музыкально-эстетического самообразования через формирование фонотеки, посещения концертов, театров и т. д.,  участие в музыкально-эстетической жизни класса и школы.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Знакомство с образцами виртуозной музыки.</w:t>
            </w:r>
          </w:p>
          <w:p>
            <w:pPr>
              <w:pStyle w:val="Normal"/>
              <w:widowControl w:val="false"/>
              <w:spacing w:lineRule="auto" w:line="256" w:before="2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Размышление над фактами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биографий великих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музыкантов — как любимцев публики, так и непóнятых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современниками.;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мелодий, интонаций, ритмов, элементов музыкального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языка изучаемых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классических произведений, умение напеть их, наиболее яркие ритмо-интонации.;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музыки, названий и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авторов изученных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Знание и соблюдение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общепринятых норм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слушания музыки, правил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поведения в концертном зале, театре оперы и балета.;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интерактивной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картой (география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путешествий, гастролей),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лентой времени (имена,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факты, явления, музыкальные произведения).;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концерта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классической музыки с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последующим обсуждением в классе.;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Создание тематической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подборки музыкальных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произведений для домашнего прослушивания;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Устныйопрос;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Сетевой край. Образование. Сферум. Российская электронная школа (РЭШ)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educont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>
        <w:trPr>
          <w:trHeight w:val="348" w:hRule="exact"/>
        </w:trPr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Итогопомодулю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0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448" w:hRule="exact"/>
        </w:trPr>
        <w:tc>
          <w:tcPr>
            <w:tcW w:w="155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>
              <w:rPr>
                <w:rFonts w:eastAsia="Times New Roman"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</w:tbl>
    <w:p>
      <w:pPr>
        <w:sectPr>
          <w:type w:val="nextPage"/>
          <w:pgSz w:w="16838" w:h="11906"/>
          <w:pgMar w:left="666" w:right="640" w:header="0" w:top="284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exact" w:line="14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20" w:before="0" w:after="66"/>
        <w:rPr>
          <w:lang w:val="ru-RU"/>
        </w:rPr>
      </w:pPr>
      <w:r>
        <w:rPr>
          <w:lang w:val="ru-RU"/>
        </w:rPr>
      </w:r>
    </w:p>
    <w:tbl>
      <w:tblPr>
        <w:tblW w:w="15502" w:type="dxa"/>
        <w:jc w:val="left"/>
        <w:tblInd w:w="-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95"/>
        <w:gridCol w:w="1286"/>
        <w:gridCol w:w="529"/>
        <w:gridCol w:w="1104"/>
        <w:gridCol w:w="369"/>
        <w:gridCol w:w="2160"/>
        <w:gridCol w:w="1643"/>
        <w:gridCol w:w="674"/>
        <w:gridCol w:w="2958"/>
        <w:gridCol w:w="2173"/>
        <w:gridCol w:w="829"/>
        <w:gridCol w:w="1381"/>
      </w:tblGrid>
      <w:tr>
        <w:trPr>
          <w:trHeight w:val="7148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rPr/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0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С. Прокофьев. Кантата «Александр Невский»(Ледовое побоищеке.</w:t>
            </w:r>
          </w:p>
          <w:p>
            <w:pPr>
              <w:pStyle w:val="Normal"/>
              <w:widowControl w:val="false"/>
              <w:spacing w:lineRule="auto" w:line="249" w:before="7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произведения по выбору: П.);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Картины исторических событий в музы Чайковский.</w:t>
            </w:r>
          </w:p>
          <w:p>
            <w:pPr>
              <w:pStyle w:val="Normal"/>
              <w:widowControl w:val="false"/>
              <w:spacing w:lineRule="auto" w:line="252" w:before="20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Торжественная увертюра «1812 год»; М. Мусоргский. Опера «Борис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Годунов» (Вступление, Песня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Варлаама,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Сцена смерти Бориса, сцена под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Кромами); А.</w:t>
            </w:r>
          </w:p>
          <w:p>
            <w:pPr>
              <w:pStyle w:val="Normal"/>
              <w:widowControl w:val="false"/>
              <w:spacing w:lineRule="auto" w:line="252" w:before="1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Бородин. Опера «Князь Игорь» (Хор из пролога «Солнцу красному слава!», Ария Князя Игоря из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II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 д., Половецкая пляска с хором из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II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 д., Плач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Ярославны из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IV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 д.); К.</w:t>
            </w:r>
          </w:p>
          <w:p>
            <w:pPr>
              <w:pStyle w:val="Normal"/>
              <w:widowControl w:val="false"/>
              <w:spacing w:lineRule="auto" w:line="252" w:before="1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Волков. Кантата "Слово"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М. П. Мусоргский. «Картинки с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выставки»; Музыка к драме Г. Ибсена«ПерГюнт»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("Утро"); А. Вивальди. Цикл концертов для скрипки соло, струнного квинтета, органа и чембало «Времена года»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(«Весна», «Зима»), С. Рахманинов.</w:t>
            </w:r>
          </w:p>
          <w:p>
            <w:pPr>
              <w:pStyle w:val="Normal"/>
              <w:widowControl w:val="false"/>
              <w:spacing w:lineRule="auto" w:line="228" w:before="2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Романс «Весенние воды» (сл.</w:t>
            </w:r>
          </w:p>
          <w:p>
            <w:pPr>
              <w:pStyle w:val="Normal"/>
              <w:widowControl w:val="false"/>
              <w:spacing w:lineRule="auto" w:line="247" w:before="20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Ф. Тютчева). "Островок"; Народная песня "Вот мчится тройка удалая"; Л. Бетховен.</w:t>
            </w:r>
          </w:p>
          <w:p>
            <w:pPr>
              <w:pStyle w:val="Normal"/>
              <w:widowControl w:val="false"/>
              <w:spacing w:lineRule="auto" w:line="232" w:before="2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Соната № 14 («Лунная»); П.</w:t>
            </w:r>
          </w:p>
          <w:p>
            <w:pPr>
              <w:pStyle w:val="Normal"/>
              <w:widowControl w:val="false"/>
              <w:spacing w:lineRule="auto" w:line="232" w:before="1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Чайковский.</w:t>
            </w:r>
          </w:p>
          <w:p>
            <w:pPr>
              <w:pStyle w:val="Normal"/>
              <w:widowControl w:val="false"/>
              <w:spacing w:lineRule="auto" w:line="249" w:before="1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Опера «Евгений Онегин» (Хор девушек "Девицы, красавицы")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Знаменный распев; Д. Каччини.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Ave Maria; Ф. Шуберт. Ave Maria (сл. В.</w:t>
            </w:r>
          </w:p>
          <w:p>
            <w:pPr>
              <w:pStyle w:val="Normal"/>
              <w:widowControl w:val="false"/>
              <w:spacing w:lineRule="auto" w:line="232" w:before="1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Скотта)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Баллада о солдате». В.</w:t>
            </w:r>
          </w:p>
          <w:p>
            <w:pPr>
              <w:pStyle w:val="Normal"/>
              <w:widowControl w:val="false"/>
              <w:spacing w:lineRule="auto" w:line="247" w:before="20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Соловьев – Седой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Песня гардемаринов». В.</w:t>
            </w:r>
          </w:p>
          <w:p>
            <w:pPr>
              <w:pStyle w:val="Normal"/>
              <w:widowControl w:val="false"/>
              <w:spacing w:lineRule="auto" w:line="228" w:before="2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Лебедев.</w:t>
            </w:r>
          </w:p>
          <w:p>
            <w:pPr>
              <w:pStyle w:val="Normal"/>
              <w:widowControl w:val="false"/>
              <w:spacing w:lineRule="auto" w:line="244" w:before="2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«Прогулка»И.Кружков.«Звездопад».</w:t>
            </w:r>
          </w:p>
          <w:p>
            <w:pPr>
              <w:pStyle w:val="Normal"/>
              <w:widowControl w:val="false"/>
              <w:spacing w:lineRule="auto" w:line="228" w:before="2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А.Пахмутова.</w:t>
            </w:r>
          </w:p>
          <w:p>
            <w:pPr>
              <w:pStyle w:val="Normal"/>
              <w:widowControl w:val="false"/>
              <w:spacing w:lineRule="auto" w:line="228" w:before="2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«Песня о Моцарте».</w:t>
            </w:r>
          </w:p>
          <w:p>
            <w:pPr>
              <w:pStyle w:val="Normal"/>
              <w:widowControl w:val="false"/>
              <w:spacing w:lineRule="auto" w:line="228" w:before="2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Б.Окуджава.</w:t>
            </w:r>
          </w:p>
          <w:p>
            <w:pPr>
              <w:pStyle w:val="Normal"/>
              <w:widowControl w:val="false"/>
              <w:spacing w:lineRule="auto" w:line="249" w:before="20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«Ты у меня одна»,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«Домбайский вальс», Цветные сны /М.</w:t>
            </w:r>
          </w:p>
          <w:p>
            <w:pPr>
              <w:pStyle w:val="Normal"/>
              <w:widowControl w:val="false"/>
              <w:spacing w:lineRule="auto" w:line="232" w:before="1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Дунаевский, Н. Олев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"Гамма"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Формирование духовно-нравственных     качеств через выяснение общности и специфики жанров и выразительных средств музыки и литературы.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вокальной и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инструментальной музыки.; Импровизация, сочинение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мелодий на основе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стихотворных строк,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своих вариантов с мелодиями, сочинёнными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композиторами (метод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«Сочинение сочинённого»).; Сочинение рассказа,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под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впечатлением от восприятия инструментального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произведения.; Рисование образов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музыки.;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музыки, названий и авторов изученных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произведений;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Устныйопрос;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Сетевой край. Образование. Сферум. Российская электронная школа (РЭШ)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educont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>
      <w:pPr>
        <w:sectPr>
          <w:type w:val="nextPage"/>
          <w:pgSz w:w="16838" w:h="11906"/>
          <w:pgMar w:left="666" w:right="640" w:header="0" w:top="284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exact" w:line="14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20" w:before="0" w:after="66"/>
        <w:rPr>
          <w:lang w:val="ru-RU"/>
        </w:rPr>
      </w:pPr>
      <w:r>
        <w:rPr>
          <w:lang w:val="ru-RU"/>
        </w:rPr>
      </w:r>
    </w:p>
    <w:tbl>
      <w:tblPr>
        <w:tblW w:w="15502" w:type="dxa"/>
        <w:jc w:val="left"/>
        <w:tblInd w:w="-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95"/>
        <w:gridCol w:w="1193"/>
        <w:gridCol w:w="622"/>
        <w:gridCol w:w="1104"/>
        <w:gridCol w:w="480"/>
        <w:gridCol w:w="2381"/>
        <w:gridCol w:w="1985"/>
        <w:gridCol w:w="969"/>
        <w:gridCol w:w="1989"/>
        <w:gridCol w:w="2173"/>
        <w:gridCol w:w="829"/>
        <w:gridCol w:w="1381"/>
      </w:tblGrid>
      <w:tr>
        <w:trPr>
          <w:trHeight w:val="4898" w:hRule="exact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0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С. Прокофьев. Фортепианные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миниатюры«Мимолетности»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К. Дебюсси. «Бергамасскаясюита»(«Лунный свет»); А. Н. Скрябин.</w:t>
            </w:r>
          </w:p>
          <w:p>
            <w:pPr>
              <w:pStyle w:val="Normal"/>
              <w:widowControl w:val="false"/>
              <w:spacing w:lineRule="auto" w:line="228" w:before="2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"Прометей"; А. К.</w:t>
            </w:r>
          </w:p>
          <w:p>
            <w:pPr>
              <w:pStyle w:val="Normal"/>
              <w:widowControl w:val="false"/>
              <w:spacing w:lineRule="auto" w:line="249" w:before="20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Лядов "Волшебное озеро"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реческий распев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XVII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 в. "Богородице Дево, радуйся»; И.С. Бах. Органная прелюдия Соль-минор; С. В.</w:t>
            </w:r>
          </w:p>
          <w:p>
            <w:pPr>
              <w:pStyle w:val="Normal"/>
              <w:widowControl w:val="false"/>
              <w:spacing w:lineRule="auto" w:line="244" w:before="20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Рахманинов “Богородица Дева, радуйся”; П. И. Чайковский.</w:t>
            </w:r>
          </w:p>
          <w:p>
            <w:pPr>
              <w:pStyle w:val="Normal"/>
              <w:widowControl w:val="false"/>
              <w:spacing w:lineRule="auto" w:line="232" w:before="2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«БогородицеДево, радуйся!»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«День Победы».</w:t>
            </w:r>
          </w:p>
          <w:p>
            <w:pPr>
              <w:pStyle w:val="Normal"/>
              <w:widowControl w:val="false"/>
              <w:spacing w:lineRule="auto" w:line="228" w:before="2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Д.Тухманов.</w:t>
            </w:r>
          </w:p>
          <w:p>
            <w:pPr>
              <w:pStyle w:val="Normal"/>
              <w:widowControl w:val="false"/>
              <w:spacing w:lineRule="auto" w:line="244" w:before="20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«До свидания, мальчики».</w:t>
            </w:r>
          </w:p>
          <w:p>
            <w:pPr>
              <w:pStyle w:val="Normal"/>
              <w:widowControl w:val="false"/>
              <w:spacing w:lineRule="auto" w:line="228" w:before="2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Б.Окуджава.</w:t>
            </w:r>
          </w:p>
          <w:p>
            <w:pPr>
              <w:pStyle w:val="Normal"/>
              <w:widowControl w:val="false"/>
              <w:spacing w:lineRule="auto" w:line="249" w:before="20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«На Братских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могилах»В.Высоцкий.«Школьный корабль»Г.Струве.</w:t>
            </w:r>
          </w:p>
          <w:p>
            <w:pPr>
              <w:pStyle w:val="Normal"/>
              <w:widowControl w:val="false"/>
              <w:spacing w:lineRule="auto" w:line="244" w:before="20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«Сыновья уходят в бой».</w:t>
            </w:r>
          </w:p>
          <w:p>
            <w:pPr>
              <w:pStyle w:val="Normal"/>
              <w:widowControl w:val="false"/>
              <w:spacing w:lineRule="auto" w:line="252" w:before="2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В.Высоцкий. «Нам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нужна одна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победа».Б.Окуджава.«Счастье»(Школьный вальс) Д.Кабалевский.«Как прекрасен этот мир»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Д.Тухманов. «Счастья тебе, Земля моя!»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"Горошина"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Развитие и формирование художественно-эстетического вкуса  через знакомство  с картинами известных художников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и  композиторов,  решение экологических задач через знакомство с картинами и  романсами русских композиторов.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7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музыкальными произведениями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программной музыки.</w:t>
            </w:r>
          </w:p>
          <w:p>
            <w:pPr>
              <w:pStyle w:val="Normal"/>
              <w:widowControl w:val="false"/>
              <w:spacing w:lineRule="auto" w:line="252" w:before="2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интонаций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характера.; Музыкальная викторина на знание музыки, названий и авторов изученных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песни с элементами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изобразительности.</w:t>
            </w:r>
          </w:p>
          <w:p>
            <w:pPr>
              <w:pStyle w:val="Normal"/>
              <w:widowControl w:val="false"/>
              <w:spacing w:lineRule="auto" w:line="252" w:before="1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к ней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ритмического и шумового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аккомпанемента с целью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усиления изобразительного эффекта.;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под впечатлением от восприятия музыки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программно-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характера.; Сочинение музыки,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импровизация, озвучивание картин художников;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14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Устныйопрос;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Сетевой край. Образование. Сферум. Российская электронная школа (РЭШ) 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educont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>
        <w:trPr>
          <w:trHeight w:val="348" w:hRule="exact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Итогопомодулю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0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906" w:hRule="exact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0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w="16838" w:h="11906"/>
          <w:pgMar w:left="666" w:right="640" w:header="0" w:top="284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exact" w:line="14" w:before="0" w:after="0"/>
        <w:rPr>
          <w:lang w:val="ru-RU"/>
        </w:rPr>
      </w:pPr>
      <w:r>
        <w:rPr/>
      </w:r>
    </w:p>
    <w:p>
      <w:pPr>
        <w:pStyle w:val="Normal"/>
        <w:spacing w:lineRule="exact" w:line="220" w:before="0" w:after="78"/>
        <w:rPr>
          <w:lang w:val="ru-RU"/>
        </w:rPr>
      </w:pPr>
      <w:r>
        <w:rPr/>
      </w:r>
    </w:p>
    <w:p>
      <w:pPr>
        <w:pStyle w:val="Normal"/>
        <w:spacing w:lineRule="auto" w:line="228" w:before="0" w:after="32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552" w:type="dxa"/>
        <w:jc w:val="left"/>
        <w:tblInd w:w="-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04"/>
        <w:gridCol w:w="3673"/>
        <w:gridCol w:w="732"/>
        <w:gridCol w:w="1620"/>
        <w:gridCol w:w="1668"/>
        <w:gridCol w:w="1164"/>
        <w:gridCol w:w="1190"/>
      </w:tblGrid>
      <w:tr>
        <w:trPr>
          <w:trHeight w:val="492" w:hRule="exact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</w:rPr>
              <w:t>№</w:t>
            </w:r>
            <w:r>
              <w:rPr/>
              <w:br/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rPr/>
              <w:br/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rPr/>
              <w:br/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rPr/>
              <w:br/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>
        <w:trPr>
          <w:trHeight w:val="828" w:hRule="exact"/>
        </w:trPr>
        <w:tc>
          <w:tcPr>
            <w:tcW w:w="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36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Музыка — отражение жизни народа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86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Богатство и разнообразие фольклорных традиций.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30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100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Фольклор в музыке русских композиторов.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100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 xml:space="preserve">Песня как жанр музыкально-литературного творчества.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Как рождается народная песня. Певческие голоса.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Народный хор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Образ Родины в музыкальных произведениях.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Календарный фольклор.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Образы родной земли.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Отвага и героизм, воспетые в искусстве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16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100" w:after="0"/>
              <w:ind w:left="72" w:right="86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 xml:space="preserve">Традиции и новаторство в творчестве русских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композиторов.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100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86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Колокольность. Вариации колокольного звона.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Вокальная музыка отечественных композиторов.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Поэтическое звучание романса.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720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Композитор, исполнитель, слушатель.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0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right="1296" w:hanging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sectPr>
          <w:type w:val="nextPage"/>
          <w:pgSz w:w="11906" w:h="16838"/>
          <w:pgMar w:left="666" w:right="650" w:header="0" w:top="298" w:footer="0" w:bottom="37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exact" w:line="14" w:before="0" w:after="0"/>
        <w:rPr>
          <w:lang w:val="ru-RU"/>
        </w:rPr>
      </w:pPr>
      <w:r>
        <w:rPr/>
      </w:r>
    </w:p>
    <w:p>
      <w:pPr>
        <w:pStyle w:val="Normal"/>
        <w:spacing w:lineRule="exact" w:line="220" w:before="0" w:after="66"/>
        <w:rPr>
          <w:lang w:val="ru-RU"/>
        </w:rPr>
      </w:pPr>
      <w:r>
        <w:rPr/>
      </w:r>
    </w:p>
    <w:tbl>
      <w:tblPr>
        <w:tblW w:w="10552" w:type="dxa"/>
        <w:jc w:val="left"/>
        <w:tblInd w:w="-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04"/>
        <w:gridCol w:w="3673"/>
        <w:gridCol w:w="732"/>
        <w:gridCol w:w="1620"/>
        <w:gridCol w:w="1668"/>
        <w:gridCol w:w="1164"/>
        <w:gridCol w:w="1190"/>
      </w:tblGrid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129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Национальные истоки классической музыки.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 xml:space="preserve">Писатели и поэты о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западноевропейской музыке.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16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8" w:after="0"/>
              <w:ind w:left="72" w:right="234" w:hanging="0"/>
              <w:jc w:val="both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Значение и роль композитора —основоположника национальной классической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Характерные жанры, образы, элементы музыкального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30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Кумиры публики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100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Кумиры публики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 xml:space="preserve">Понятие виртуозного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исполнения. Музыкальный талант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Музыкант и публика. Миссия композитора и исполнителя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16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Культура слушателя. Традиции слушания музыки в прошлые века и сегодня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720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Единство слова и музыки в вокальных жанрах.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16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8" w:after="0"/>
              <w:ind w:left="72" w:right="864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 xml:space="preserve">Интонации рассказа,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 xml:space="preserve">повествования в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инструментальной музыке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30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Картины исторических событий в музыке.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16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 xml:space="preserve">Выразительные средства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 xml:space="preserve">музыкального и </w:t>
            </w:r>
            <w:r>
              <w:rPr>
                <w:lang w:val="ru-RU"/>
              </w:rPr>
              <w:br/>
            </w: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изобразительного искусства.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43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Интерпретации в музыке и изобразительном искусстве.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144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Импрессионизм в музыке и живописи. Цветовая гамма и звуковая палитра.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sectPr>
          <w:type w:val="nextPage"/>
          <w:pgSz w:w="11906" w:h="16838"/>
          <w:pgMar w:left="666" w:right="650" w:header="0" w:top="284" w:footer="0" w:bottom="662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exact" w:line="14" w:before="0" w:after="0"/>
        <w:rPr>
          <w:lang w:val="ru-RU"/>
        </w:rPr>
      </w:pPr>
      <w:r>
        <w:rPr/>
      </w:r>
    </w:p>
    <w:p>
      <w:pPr>
        <w:pStyle w:val="Normal"/>
        <w:spacing w:lineRule="exact" w:line="220" w:before="0" w:after="66"/>
        <w:rPr>
          <w:lang w:val="ru-RU"/>
        </w:rPr>
      </w:pPr>
      <w:r>
        <w:rPr/>
      </w:r>
    </w:p>
    <w:tbl>
      <w:tblPr>
        <w:tblW w:w="10196" w:type="dxa"/>
        <w:jc w:val="left"/>
        <w:tblInd w:w="-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7"/>
        <w:gridCol w:w="3549"/>
        <w:gridCol w:w="708"/>
        <w:gridCol w:w="1565"/>
        <w:gridCol w:w="1612"/>
        <w:gridCol w:w="1124"/>
        <w:gridCol w:w="1150"/>
      </w:tblGrid>
      <w:tr>
        <w:trPr>
          <w:trHeight w:val="839" w:hRule="exact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Гармония и синтез: скульптура, архитектура, музыка.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179" w:hRule="exact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8" w:after="0"/>
              <w:ind w:left="72" w:right="576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Урок-викторина на знание музыки, названий и авторов изученных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19" w:hRule="exact"/>
        </w:trPr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pStyle w:val="Normal"/>
        <w:spacing w:lineRule="exact" w:line="14" w:before="0" w:after="0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spacing w:lineRule="exact" w:line="220" w:before="0" w:after="78"/>
        <w:rPr>
          <w:lang w:val="ru-RU"/>
        </w:rPr>
      </w:pPr>
      <w:r>
        <w:rPr/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>
      <w:pPr>
        <w:pStyle w:val="Normal"/>
        <w:spacing w:lineRule="auto" w:line="228" w:before="346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>
      <w:pPr>
        <w:pStyle w:val="Normal"/>
        <w:spacing w:lineRule="auto" w:line="271" w:before="166" w:after="0"/>
        <w:ind w:right="1584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Музыка, 5 класс /Сергеева Г.П., Критская Е.Д., Акционерное общество «Издательство«Просвещение»; </w:t>
      </w:r>
      <w:r>
        <w:rPr>
          <w:lang w:val="ru-RU"/>
        </w:rPr>
        <w:br/>
      </w:r>
    </w:p>
    <w:p>
      <w:pPr>
        <w:pStyle w:val="Normal"/>
        <w:spacing w:lineRule="auto" w:line="228" w:before="262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>
      <w:pPr>
        <w:pStyle w:val="Normal"/>
        <w:spacing w:lineRule="auto" w:line="228" w:before="166" w:after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Примерная рабочая программа основного общего образования, пособие для учителя</w:t>
      </w:r>
    </w:p>
    <w:p>
      <w:pPr>
        <w:pStyle w:val="Normal"/>
        <w:spacing w:lineRule="auto" w:line="228" w:before="264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>
      <w:pPr>
        <w:pStyle w:val="Normal"/>
        <w:spacing w:lineRule="auto" w:line="261" w:before="168" w:after="0"/>
        <w:ind w:right="1296" w:hanging="0"/>
        <w:rPr>
          <w:lang w:val="ru-RU"/>
        </w:rPr>
      </w:pPr>
      <w:r>
        <w:rPr>
          <w:rFonts w:eastAsia="Times New Roman" w:ascii="Times New Roman" w:hAnsi="Times New Roman"/>
          <w:color w:val="000000"/>
          <w:sz w:val="24"/>
          <w:lang w:val="ru-RU"/>
        </w:rPr>
        <w:t>Сетевой край. Образование, Сферум,</w:t>
      </w:r>
      <w:bookmarkStart w:id="0" w:name="_GoBack"/>
      <w:bookmarkEnd w:id="0"/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 Российская электронная школа (РЭШ) </w:t>
      </w:r>
      <w:r>
        <w:rPr>
          <w:rFonts w:eastAsia="Times New Roman" w:ascii="Times New Roman" w:hAnsi="Times New Roman"/>
          <w:color w:val="000000"/>
          <w:sz w:val="24"/>
        </w:rPr>
        <w:t>http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://</w:t>
      </w:r>
      <w:r>
        <w:rPr>
          <w:rFonts w:eastAsia="Times New Roman" w:ascii="Times New Roman" w:hAnsi="Times New Roman"/>
          <w:color w:val="000000"/>
          <w:sz w:val="24"/>
        </w:rPr>
        <w:t>school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collection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edu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r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и - образовательный ресурс по разным предметам, аудио- и видеозаписи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>
      <w:pPr>
        <w:pStyle w:val="Normal"/>
        <w:spacing w:lineRule="auto" w:line="302" w:before="346" w:after="0"/>
        <w:ind w:right="2160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Компьютер, фортепиано, интерактивная доска, ноты, медиапроектор, синтезатор</w:t>
      </w:r>
    </w:p>
    <w:p>
      <w:pPr>
        <w:pStyle w:val="Normal"/>
        <w:spacing w:lineRule="auto" w:line="302" w:before="262" w:after="0"/>
        <w:ind w:right="3024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Нет практических работ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693f"/>
    <w:pPr>
      <w:widowControl/>
      <w:bidi w:val="0"/>
      <w:spacing w:lineRule="auto" w:line="276" w:before="0" w:after="20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c693f"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2"/>
    <w:uiPriority w:val="9"/>
    <w:unhideWhenUsed/>
    <w:qFormat/>
    <w:rsid w:val="00fc693f"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2"/>
    <w:uiPriority w:val="9"/>
    <w:unhideWhenUsed/>
    <w:qFormat/>
    <w:rsid w:val="00fc693f"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fc693f"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fc693f"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fc693f"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fc693f"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fc693f"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fc693f"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link w:val="a5"/>
    <w:uiPriority w:val="99"/>
    <w:qFormat/>
    <w:rsid w:val="00e618bf"/>
    <w:rPr/>
  </w:style>
  <w:style w:type="character" w:styleId="Style6" w:customStyle="1">
    <w:name w:val="Нижний колонтитул Знак"/>
    <w:basedOn w:val="DefaultParagraphFont"/>
    <w:link w:val="a7"/>
    <w:uiPriority w:val="99"/>
    <w:qFormat/>
    <w:rsid w:val="00e618bf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c693f"/>
    <w:rPr>
      <w:rFonts w:ascii="Calibri" w:hAnsi="Calibri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1"/>
    <w:uiPriority w:val="9"/>
    <w:qFormat/>
    <w:rsid w:val="00fc693f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1"/>
    <w:uiPriority w:val="9"/>
    <w:qFormat/>
    <w:rsid w:val="00fc693f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7" w:customStyle="1">
    <w:name w:val="Название Знак"/>
    <w:basedOn w:val="DefaultParagraphFont"/>
    <w:link w:val="aa"/>
    <w:uiPriority w:val="10"/>
    <w:qFormat/>
    <w:rsid w:val="00fc693f"/>
    <w:rPr>
      <w:rFonts w:ascii="Calibri" w:hAnsi="Calibri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8" w:customStyle="1">
    <w:name w:val="Подзаголовок Знак"/>
    <w:basedOn w:val="DefaultParagraphFont"/>
    <w:link w:val="ac"/>
    <w:uiPriority w:val="11"/>
    <w:qFormat/>
    <w:rsid w:val="00fc693f"/>
    <w:rPr>
      <w:rFonts w:ascii="Calibri" w:hAnsi="Calibri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9" w:customStyle="1">
    <w:name w:val="Основной текст Знак"/>
    <w:basedOn w:val="DefaultParagraphFont"/>
    <w:link w:val="af"/>
    <w:uiPriority w:val="99"/>
    <w:qFormat/>
    <w:rsid w:val="00aa1d8d"/>
    <w:rPr/>
  </w:style>
  <w:style w:type="character" w:styleId="22" w:customStyle="1">
    <w:name w:val="Основной текст 2 Знак"/>
    <w:basedOn w:val="DefaultParagraphFont"/>
    <w:link w:val="23"/>
    <w:uiPriority w:val="99"/>
    <w:qFormat/>
    <w:rsid w:val="00aa1d8d"/>
    <w:rPr/>
  </w:style>
  <w:style w:type="character" w:styleId="32" w:customStyle="1">
    <w:name w:val="Основной текст 3 Знак"/>
    <w:basedOn w:val="DefaultParagraphFont"/>
    <w:link w:val="33"/>
    <w:uiPriority w:val="99"/>
    <w:qFormat/>
    <w:rsid w:val="00aa1d8d"/>
    <w:rPr>
      <w:sz w:val="16"/>
      <w:szCs w:val="16"/>
    </w:rPr>
  </w:style>
  <w:style w:type="character" w:styleId="Style10" w:customStyle="1">
    <w:name w:val="Текст макроса Знак"/>
    <w:basedOn w:val="DefaultParagraphFont"/>
    <w:link w:val="af3"/>
    <w:uiPriority w:val="99"/>
    <w:qFormat/>
    <w:rsid w:val="0029639d"/>
    <w:rPr>
      <w:rFonts w:ascii="Courier" w:hAnsi="Courier"/>
      <w:sz w:val="20"/>
      <w:szCs w:val="20"/>
    </w:rPr>
  </w:style>
  <w:style w:type="character" w:styleId="23" w:customStyle="1">
    <w:name w:val="Цитата 2 Знак"/>
    <w:basedOn w:val="DefaultParagraphFont"/>
    <w:link w:val="27"/>
    <w:uiPriority w:val="29"/>
    <w:qFormat/>
    <w:rsid w:val="00fc693f"/>
    <w:rPr>
      <w:i/>
      <w:iCs/>
      <w:color w:val="000000" w:themeColor="tex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fc693f"/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fc693f"/>
    <w:rPr>
      <w:rFonts w:ascii="Calibri" w:hAnsi="Calibri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fc693f"/>
    <w:rPr>
      <w:rFonts w:ascii="Calibri" w:hAnsi="Calibri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fc693f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fc693f"/>
    <w:rPr>
      <w:rFonts w:ascii="Calibri" w:hAnsi="Calibri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fc693f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Style11">
    <w:name w:val="Выделение"/>
    <w:basedOn w:val="DefaultParagraphFont"/>
    <w:uiPriority w:val="20"/>
    <w:qFormat/>
    <w:rsid w:val="00fc693f"/>
    <w:rPr>
      <w:i/>
      <w:iCs/>
    </w:rPr>
  </w:style>
  <w:style w:type="character" w:styleId="Style12" w:customStyle="1">
    <w:name w:val="Выделенная цитата Знак"/>
    <w:basedOn w:val="DefaultParagraphFont"/>
    <w:link w:val="af8"/>
    <w:uiPriority w:val="30"/>
    <w:qFormat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link w:val="af0"/>
    <w:uiPriority w:val="99"/>
    <w:unhideWhenUsed/>
    <w:rsid w:val="00aa1d8d"/>
    <w:pPr>
      <w:spacing w:before="0" w:after="120"/>
    </w:pPr>
    <w:rPr/>
  </w:style>
  <w:style w:type="paragraph" w:styleId="Style15">
    <w:name w:val="List"/>
    <w:basedOn w:val="Normal"/>
    <w:uiPriority w:val="99"/>
    <w:unhideWhenUsed/>
    <w:rsid w:val="00aa1d8d"/>
    <w:pPr>
      <w:spacing w:before="0" w:after="200"/>
      <w:ind w:left="360" w:hanging="360"/>
      <w:contextualSpacing/>
    </w:pPr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a6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a8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c693f"/>
    <w:pPr>
      <w:widowControl/>
      <w:bidi w:val="0"/>
      <w:spacing w:lineRule="auto" w:line="240"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Style21">
    <w:name w:val="Title"/>
    <w:basedOn w:val="Normal"/>
    <w:next w:val="Normal"/>
    <w:link w:val="ab"/>
    <w:uiPriority w:val="10"/>
    <w:qFormat/>
    <w:rsid w:val="00fc693f"/>
    <w:pPr>
      <w:pBdr>
        <w:bottom w:val="single" w:sz="8" w:space="4" w:color="4F81BD"/>
      </w:pBdr>
      <w:spacing w:lineRule="auto" w:line="240" w:before="0" w:after="300"/>
      <w:contextualSpacing/>
    </w:pPr>
    <w:rPr>
      <w:rFonts w:ascii="Calibri" w:hAnsi="Calibri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22">
    <w:name w:val="Subtitle"/>
    <w:basedOn w:val="Normal"/>
    <w:next w:val="Normal"/>
    <w:link w:val="ad"/>
    <w:uiPriority w:val="11"/>
    <w:qFormat/>
    <w:rsid w:val="00fc693f"/>
    <w:pPr/>
    <w:rPr>
      <w:rFonts w:ascii="Calibri" w:hAnsi="Calibri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24"/>
    <w:uiPriority w:val="99"/>
    <w:unhideWhenUsed/>
    <w:qFormat/>
    <w:rsid w:val="00aa1d8d"/>
    <w:pPr>
      <w:spacing w:lineRule="auto" w:line="480" w:before="0" w:after="120"/>
    </w:pPr>
    <w:rPr/>
  </w:style>
  <w:style w:type="paragraph" w:styleId="BodyText3">
    <w:name w:val="Body Text 3"/>
    <w:basedOn w:val="Normal"/>
    <w:link w:val="34"/>
    <w:uiPriority w:val="99"/>
    <w:unhideWhenUsed/>
    <w:qFormat/>
    <w:rsid w:val="00aa1d8d"/>
    <w:pPr>
      <w:spacing w:before="0" w:after="120"/>
    </w:pPr>
    <w:rPr>
      <w:sz w:val="16"/>
      <w:szCs w:val="16"/>
    </w:rPr>
  </w:style>
  <w:style w:type="paragraph" w:styleId="24">
    <w:name w:val="List Bullet 3"/>
    <w:basedOn w:val="Normal"/>
    <w:uiPriority w:val="99"/>
    <w:unhideWhenUsed/>
    <w:rsid w:val="00326f90"/>
    <w:pPr>
      <w:spacing w:before="0" w:after="200"/>
      <w:ind w:left="720" w:hanging="360"/>
      <w:contextualSpacing/>
    </w:pPr>
    <w:rPr/>
  </w:style>
  <w:style w:type="paragraph" w:styleId="33">
    <w:name w:val="List Bullet 4"/>
    <w:basedOn w:val="Normal"/>
    <w:uiPriority w:val="99"/>
    <w:unhideWhenUsed/>
    <w:rsid w:val="00326f90"/>
    <w:pPr>
      <w:spacing w:before="0" w:after="200"/>
      <w:ind w:left="1080" w:hanging="36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326f90"/>
    <w:pPr>
      <w:numPr>
        <w:ilvl w:val="0"/>
        <w:numId w:val="1"/>
      </w:numPr>
      <w:spacing w:before="0" w:after="200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326f90"/>
    <w:pPr>
      <w:numPr>
        <w:ilvl w:val="0"/>
        <w:numId w:val="2"/>
      </w:numPr>
      <w:spacing w:before="0" w:after="200"/>
      <w:contextualSpacing/>
    </w:pPr>
    <w:rPr/>
  </w:style>
  <w:style w:type="paragraph" w:styleId="ListBullet3">
    <w:name w:val="List Bullet 3"/>
    <w:basedOn w:val="Normal"/>
    <w:uiPriority w:val="99"/>
    <w:unhideWhenUsed/>
    <w:qFormat/>
    <w:rsid w:val="00326f90"/>
    <w:pPr>
      <w:numPr>
        <w:ilvl w:val="0"/>
        <w:numId w:val="3"/>
      </w:numPr>
      <w:spacing w:before="0" w:after="200"/>
      <w:contextualSpacing/>
    </w:pPr>
    <w:rPr/>
  </w:style>
  <w:style w:type="paragraph" w:styleId="ListNumber">
    <w:name w:val="List Number"/>
    <w:basedOn w:val="Normal"/>
    <w:uiPriority w:val="99"/>
    <w:unhideWhenUsed/>
    <w:qFormat/>
    <w:rsid w:val="00326f90"/>
    <w:pPr>
      <w:numPr>
        <w:ilvl w:val="0"/>
        <w:numId w:val="4"/>
      </w:numPr>
      <w:spacing w:before="0" w:after="200"/>
      <w:contextualSpacing/>
    </w:pPr>
    <w:rPr/>
  </w:style>
  <w:style w:type="paragraph" w:styleId="ListNumber2">
    <w:name w:val="List Number 2"/>
    <w:basedOn w:val="Normal"/>
    <w:uiPriority w:val="99"/>
    <w:unhideWhenUsed/>
    <w:qFormat/>
    <w:rsid w:val="0029639d"/>
    <w:pPr>
      <w:numPr>
        <w:ilvl w:val="0"/>
        <w:numId w:val="5"/>
      </w:numPr>
      <w:spacing w:before="0" w:after="200"/>
      <w:contextualSpacing/>
    </w:pPr>
    <w:rPr/>
  </w:style>
  <w:style w:type="paragraph" w:styleId="ListNumber3">
    <w:name w:val="List Number 3"/>
    <w:basedOn w:val="Normal"/>
    <w:uiPriority w:val="99"/>
    <w:unhideWhenUsed/>
    <w:qFormat/>
    <w:rsid w:val="0029639d"/>
    <w:pPr>
      <w:numPr>
        <w:ilvl w:val="0"/>
        <w:numId w:val="6"/>
      </w:numPr>
      <w:spacing w:before="0" w:after="20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29639d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29639d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29639d"/>
    <w:pPr>
      <w:spacing w:before="0" w:after="120"/>
      <w:ind w:left="1080" w:hanging="0"/>
      <w:contextualSpacing/>
    </w:pPr>
    <w:rPr/>
  </w:style>
  <w:style w:type="paragraph" w:styleId="Macro">
    <w:name w:val="macro"/>
    <w:link w:val="af4"/>
    <w:uiPriority w:val="99"/>
    <w:unhideWhenUsed/>
    <w:qFormat/>
    <w:rsid w:val="0029639d"/>
    <w:pPr>
      <w:widowControl/>
      <w:tabs>
        <w:tab w:val="clear" w:pos="720"/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bidi w:val="0"/>
      <w:spacing w:lineRule="auto" w:line="276" w:before="0" w:after="200"/>
      <w:jc w:val="left"/>
    </w:pPr>
    <w:rPr>
      <w:rFonts w:ascii="Courier" w:hAnsi="Courier" w:eastAsia="" w:cs="" w:cstheme="minorBidi" w:eastAsiaTheme="minorEastAsia"/>
      <w:color w:val="auto"/>
      <w:kern w:val="0"/>
      <w:sz w:val="20"/>
      <w:szCs w:val="20"/>
      <w:lang w:val="en-US" w:eastAsia="en-US" w:bidi="ar-SA"/>
    </w:rPr>
  </w:style>
  <w:style w:type="paragraph" w:styleId="Quote">
    <w:name w:val="Quote"/>
    <w:basedOn w:val="Normal"/>
    <w:next w:val="Normal"/>
    <w:link w:val="28"/>
    <w:uiPriority w:val="29"/>
    <w:qFormat/>
    <w:rsid w:val="00fc693f"/>
    <w:pPr/>
    <w:rPr>
      <w:i/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IntenseQuote">
    <w:name w:val="Intense Quote"/>
    <w:basedOn w:val="Normal"/>
    <w:next w:val="Normal"/>
    <w:link w:val="af9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fc693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78296-AA0C-4EDF-B95F-B0B7878A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LibreOffice/7.0.3.1$Windows_x86 LibreOffice_project/d7547858d014d4cf69878db179d326fc3483e082</Application>
  <Pages>21</Pages>
  <Words>5273</Words>
  <Characters>39185</Characters>
  <CharactersWithSpaces>44459</CharactersWithSpaces>
  <Paragraphs>521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dc:language>ru-RU</dc:language>
  <cp:lastModifiedBy/>
  <cp:lastPrinted>2022-09-28T02:01:00Z</cp:lastPrinted>
  <dcterms:modified xsi:type="dcterms:W3CDTF">2022-11-01T11:24:41Z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